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4E" w:rsidRPr="0074104E" w:rsidRDefault="0074104E" w:rsidP="0074104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lang w:eastAsia="uk-UA"/>
        </w:rPr>
      </w:pPr>
      <w:bookmarkStart w:id="0" w:name="_GoBack"/>
      <w:r w:rsidRPr="0074104E">
        <w:rPr>
          <w:rFonts w:asciiTheme="majorHAnsi" w:eastAsia="Times New Roman" w:hAnsiTheme="majorHAnsi" w:cstheme="majorHAnsi"/>
          <w:b/>
          <w:color w:val="000000"/>
          <w:sz w:val="24"/>
          <w:szCs w:val="24"/>
          <w:bdr w:val="none" w:sz="0" w:space="0" w:color="auto" w:frame="1"/>
          <w:lang w:eastAsia="uk-UA"/>
        </w:rPr>
        <w:t>Роз’яснення щодо надання трьох комерційних  пропозицій від  постачальників  при закупівлі товарів / ліків / обладнання</w:t>
      </w:r>
    </w:p>
    <w:bookmarkEnd w:id="0"/>
    <w:p w:rsidR="0074104E" w:rsidRPr="0074104E" w:rsidRDefault="0074104E" w:rsidP="0074104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</w:pPr>
    </w:p>
    <w:p w:rsidR="0074104E" w:rsidRPr="0074104E" w:rsidRDefault="0074104E" w:rsidP="0074104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</w:pP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> У разі якщо  подається  запит на закупівлю товарів/ ліків/обладнання вартість  яких перевищує </w:t>
      </w:r>
      <w:r w:rsidRPr="0074104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uk-UA"/>
        </w:rPr>
        <w:t>36 000 тис грн за одиницю товару необхідно подати три комерційні пропозиції на товари від  різних / альтернативних постачальників</w:t>
      </w: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>, які  мають в наявності відповідну кількість належної якості товари, гарантують  поставку в необхідні для закладу строки товари / ліки / вироби медичного призначення / обладнання/ техніку . </w:t>
      </w: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  <w:t> </w:t>
      </w:r>
    </w:p>
    <w:p w:rsidR="0074104E" w:rsidRPr="0074104E" w:rsidRDefault="0074104E" w:rsidP="0074104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</w:pP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>Або якщо </w:t>
      </w:r>
      <w:r w:rsidRPr="0074104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загальна сума рахунку </w:t>
      </w: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>за перелік ліків / витратних матеріалів/ товарів для  побуту </w:t>
      </w:r>
      <w:r w:rsidRPr="0074104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від одного постачальника перевищує суму в 36 000 грн – потрібно також надати  три  комерційні  пропозиції  від  альтернативних постачальників</w:t>
      </w: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> на  відповідний перелік  товарів / ліків </w:t>
      </w:r>
    </w:p>
    <w:p w:rsidR="0074104E" w:rsidRPr="0074104E" w:rsidRDefault="0074104E" w:rsidP="0074104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</w:pP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> </w:t>
      </w:r>
    </w:p>
    <w:p w:rsidR="0074104E" w:rsidRPr="0074104E" w:rsidRDefault="0074104E" w:rsidP="0074104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</w:pP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>Для прикладу: </w:t>
      </w:r>
    </w:p>
    <w:p w:rsidR="0074104E" w:rsidRPr="0074104E" w:rsidRDefault="0074104E" w:rsidP="0074104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</w:pP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Ліжко медичне функціональне – </w:t>
      </w:r>
      <w:proofErr w:type="spellStart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тех</w:t>
      </w:r>
      <w:proofErr w:type="spellEnd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характеристики ширина 90 см * довжина 200 см,  максимальне навантаження 145 кг,  </w:t>
      </w:r>
      <w:proofErr w:type="spellStart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макс</w:t>
      </w:r>
      <w:proofErr w:type="spellEnd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кут нахилу тазової секції – 24</w:t>
      </w: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0</w:t>
      </w: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,  грудної – 11</w:t>
      </w: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0</w:t>
      </w: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– вартість -  39  185  грн  </w:t>
      </w: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  <w:br/>
      </w: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  <w:br/>
      </w: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>Для  такої закупівлі потрібно  3 комерційні пропозиції  від 3ьох альтернативних постачальників.   Для закупівлі обиратиметься той постачальник, який  має  найменшу ціну,   найвищу якість і оптимальні  ( короткі) строки для  поставки. До уваги будуть братися такі  додаткові опції – як безкоштовна доставка , ін.  </w:t>
      </w:r>
    </w:p>
    <w:p w:rsidR="0074104E" w:rsidRPr="0074104E" w:rsidRDefault="0074104E" w:rsidP="0074104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</w:pP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>Перелік до  закупівлі від одного постачальника:  </w:t>
      </w:r>
    </w:p>
    <w:p w:rsidR="0074104E" w:rsidRPr="0074104E" w:rsidRDefault="0074104E" w:rsidP="0074104E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</w:pPr>
      <w:proofErr w:type="spellStart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Вікрил</w:t>
      </w:r>
      <w:proofErr w:type="spellEnd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2.0 – </w:t>
      </w:r>
      <w:proofErr w:type="spellStart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коліча</w:t>
      </w:r>
      <w:proofErr w:type="spellEnd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модифікована </w:t>
      </w: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val="en-US" w:eastAsia="uk-UA"/>
        </w:rPr>
        <w:t>Taper Point</w:t>
      </w: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36 </w:t>
      </w: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val="en-US" w:eastAsia="uk-UA"/>
        </w:rPr>
        <w:t>mm </w:t>
      </w: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½ кола фіолетовий  90 см </w:t>
      </w: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val="en-US" w:eastAsia="uk-UA"/>
        </w:rPr>
        <w:t>W</w:t>
      </w: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9440 – 108,89 грн. * 50 </w:t>
      </w:r>
      <w:proofErr w:type="spellStart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уп</w:t>
      </w:r>
      <w:proofErr w:type="spellEnd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</w:t>
      </w:r>
    </w:p>
    <w:p w:rsidR="0074104E" w:rsidRPr="0074104E" w:rsidRDefault="0074104E" w:rsidP="0074104E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</w:pPr>
      <w:proofErr w:type="spellStart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Вікрил</w:t>
      </w:r>
      <w:proofErr w:type="spellEnd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6-0 Шпальна 2*8мм, 1/4кола, фіолетовий 45см W9552   -  426,11 грн. * 50 </w:t>
      </w:r>
      <w:proofErr w:type="spellStart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уп</w:t>
      </w:r>
      <w:proofErr w:type="spellEnd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</w:t>
      </w:r>
    </w:p>
    <w:p w:rsidR="0074104E" w:rsidRPr="0074104E" w:rsidRDefault="0074104E" w:rsidP="0074104E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</w:pP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Відсмоктувач (</w:t>
      </w:r>
      <w:proofErr w:type="spellStart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тех</w:t>
      </w:r>
      <w:proofErr w:type="spellEnd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хар-ки</w:t>
      </w:r>
      <w:proofErr w:type="spellEnd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:  </w:t>
      </w:r>
      <w:proofErr w:type="spellStart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макс</w:t>
      </w:r>
      <w:proofErr w:type="spellEnd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вакуум 0,08 МПа (680мм </w:t>
      </w:r>
      <w:proofErr w:type="spellStart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рт.ст</w:t>
      </w:r>
      <w:proofErr w:type="spellEnd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.);  діапазон регуляції вакууму: 0-0,08 М Па (0-680 </w:t>
      </w:r>
      <w:proofErr w:type="spellStart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мм.рт.ст</w:t>
      </w:r>
      <w:proofErr w:type="spellEnd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); </w:t>
      </w:r>
      <w:proofErr w:type="spellStart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макс</w:t>
      </w:r>
      <w:proofErr w:type="spellEnd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потік: повітря ≥ 20 л/хв, рідина≥ 6 л/хв; ємність для всмоктування 1000 мл; рівень звуку: </w:t>
      </w: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&lt;</w:t>
      </w: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 65 </w:t>
      </w:r>
      <w:proofErr w:type="spellStart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дБ</w:t>
      </w:r>
      <w:proofErr w:type="spellEnd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(А)д; параметри живлення: ~ 220 В </w:t>
      </w: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+</w:t>
      </w: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 10%, 50 </w:t>
      </w:r>
      <w:proofErr w:type="spellStart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Гц</w:t>
      </w:r>
      <w:proofErr w:type="spellEnd"/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; 12 В; потужність: 44 ВА)   - вартість 5 825 грн  * 2 од </w:t>
      </w: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  <w:br/>
      </w: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  <w:br/>
      </w:r>
      <w:r w:rsidRPr="0074104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На загальну суму  38 400  грн. </w:t>
      </w: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  <w:br/>
      </w: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  <w:br/>
      </w: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>В такому випадку також потрібно  надати 3 комерційні пропозиції від трьох альтернативних  постачальників з таким самим переліком товарів з тими самими технічними характеристиками.   </w:t>
      </w: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  <w:br/>
      </w: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  <w:br/>
      </w: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 xml:space="preserve">Необхідність  подачі  трьох альтернативних </w:t>
      </w:r>
      <w:proofErr w:type="spellStart"/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>коммерційних</w:t>
      </w:r>
      <w:proofErr w:type="spellEnd"/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 xml:space="preserve"> пропозицій  пов’язана з сумою в 36 000 грн,   а не  з категоріями товарів.  </w:t>
      </w:r>
    </w:p>
    <w:p w:rsidR="0074104E" w:rsidRPr="0074104E" w:rsidRDefault="0074104E" w:rsidP="0074104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</w:pP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>Лист-запит на благодійну допомогу у вигляді прямої допомоги має бути викладений згідно до  прикладу:  </w:t>
      </w:r>
      <w:hyperlink r:id="rId5" w:tgtFrame="_blank" w:history="1">
        <w:r w:rsidRPr="0074104E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https://www.irf.ua/contest/humanitarian_solidarity_program/</w:t>
        </w:r>
      </w:hyperlink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> </w:t>
      </w:r>
    </w:p>
    <w:p w:rsidR="0074104E" w:rsidRPr="0074104E" w:rsidRDefault="0074104E" w:rsidP="0074104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</w:pP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>На бланку  організації / установи  за підписом уповноваженої особи та печаткою  </w:t>
      </w:r>
    </w:p>
    <w:p w:rsidR="0074104E" w:rsidRPr="0074104E" w:rsidRDefault="0074104E" w:rsidP="0074104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uk-UA"/>
        </w:rPr>
      </w:pP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 xml:space="preserve">Вимоги до оформлення комерційної пропозиції:   бажано мати  офіційну комерційну пропозицію на бланку  організації / ФОП – постачальника;  але з огляду на воєнний стан </w:t>
      </w:r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можливо використовувати  пропозиції сформовані в онлайн-режимі на сайті (</w:t>
      </w:r>
      <w:proofErr w:type="spellStart"/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>скрін-шот</w:t>
      </w:r>
      <w:proofErr w:type="spellEnd"/>
      <w:r w:rsidRPr="0074104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uk-UA"/>
        </w:rPr>
        <w:t>,  на якому чітко видно  назву постачальника, ціну, технічні характеристики. </w:t>
      </w:r>
    </w:p>
    <w:p w:rsidR="00C414D7" w:rsidRPr="0074104E" w:rsidRDefault="00C414D7" w:rsidP="0074104E">
      <w:pPr>
        <w:rPr>
          <w:rFonts w:asciiTheme="majorHAnsi" w:hAnsiTheme="majorHAnsi" w:cstheme="majorHAnsi"/>
        </w:rPr>
      </w:pPr>
    </w:p>
    <w:sectPr w:rsidR="00C414D7" w:rsidRPr="0074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27F0A"/>
    <w:multiLevelType w:val="multilevel"/>
    <w:tmpl w:val="072A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24"/>
    <w:rsid w:val="000B599A"/>
    <w:rsid w:val="00114FC8"/>
    <w:rsid w:val="001B29A6"/>
    <w:rsid w:val="002A3F50"/>
    <w:rsid w:val="002E7620"/>
    <w:rsid w:val="003243A7"/>
    <w:rsid w:val="00345596"/>
    <w:rsid w:val="003515D3"/>
    <w:rsid w:val="005B2A94"/>
    <w:rsid w:val="0061681E"/>
    <w:rsid w:val="006B37E5"/>
    <w:rsid w:val="0074104E"/>
    <w:rsid w:val="00792FAF"/>
    <w:rsid w:val="007E73A1"/>
    <w:rsid w:val="00851703"/>
    <w:rsid w:val="00965824"/>
    <w:rsid w:val="00C414D7"/>
    <w:rsid w:val="00F96E0C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FA06"/>
  <w15:chartTrackingRefBased/>
  <w15:docId w15:val="{F735B212-2C7E-4FE3-96D5-0FE4AD78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7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4104E"/>
    <w:rPr>
      <w:b/>
      <w:bCs/>
    </w:rPr>
  </w:style>
  <w:style w:type="character" w:styleId="a6">
    <w:name w:val="Hyperlink"/>
    <w:basedOn w:val="a0"/>
    <w:uiPriority w:val="99"/>
    <w:semiHidden/>
    <w:unhideWhenUsed/>
    <w:rsid w:val="00741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f.ua/contest/humanitarian_solidarity_progr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4080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svito</dc:creator>
  <cp:keywords/>
  <dc:description/>
  <cp:lastModifiedBy>svito</cp:lastModifiedBy>
  <cp:revision>1</cp:revision>
  <dcterms:created xsi:type="dcterms:W3CDTF">2022-09-04T17:06:00Z</dcterms:created>
  <dcterms:modified xsi:type="dcterms:W3CDTF">2022-09-20T09:30:00Z</dcterms:modified>
</cp:coreProperties>
</file>