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BE" w:rsidRDefault="00F612BE" w:rsidP="00F612BE">
      <w:pPr>
        <w:jc w:val="right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Додаток 1</w:t>
      </w:r>
    </w:p>
    <w:p w:rsidR="00F612BE" w:rsidRDefault="00202D61" w:rsidP="00F612BE">
      <w:pPr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Технічне завдання для</w:t>
      </w:r>
      <w:r w:rsidR="00F612BE">
        <w:rPr>
          <w:rFonts w:ascii="Times New Roman" w:hAnsi="Times New Roman" w:cs="Times New Roman"/>
          <w:b/>
          <w:sz w:val="22"/>
          <w:szCs w:val="22"/>
          <w:lang w:val="uk-UA"/>
        </w:rPr>
        <w:t xml:space="preserve"> навчання персоналу </w:t>
      </w:r>
      <w:proofErr w:type="spellStart"/>
      <w:r w:rsidR="00F612BE">
        <w:rPr>
          <w:rFonts w:ascii="Times New Roman" w:hAnsi="Times New Roman" w:cs="Times New Roman"/>
          <w:b/>
          <w:sz w:val="22"/>
          <w:szCs w:val="22"/>
          <w:lang w:val="uk-UA"/>
        </w:rPr>
        <w:t>МФ</w:t>
      </w:r>
      <w:proofErr w:type="spellEnd"/>
      <w:r w:rsidR="00F612BE">
        <w:rPr>
          <w:rFonts w:ascii="Times New Roman" w:hAnsi="Times New Roman" w:cs="Times New Roman"/>
          <w:b/>
          <w:sz w:val="22"/>
          <w:szCs w:val="22"/>
          <w:lang w:val="uk-UA"/>
        </w:rPr>
        <w:t xml:space="preserve"> «Відродження»</w:t>
      </w:r>
    </w:p>
    <w:p w:rsidR="00F612BE" w:rsidRDefault="00F612BE">
      <w:pPr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F455D9" w:rsidRPr="00F612BE" w:rsidRDefault="00F455D9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b/>
          <w:sz w:val="22"/>
          <w:szCs w:val="22"/>
          <w:lang w:val="uk-UA"/>
        </w:rPr>
        <w:t>Контекст</w:t>
      </w:r>
    </w:p>
    <w:p w:rsidR="003E22A9" w:rsidRPr="00F612BE" w:rsidRDefault="003E22A9">
      <w:pPr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9F6AF4" w:rsidRPr="00F612BE" w:rsidRDefault="00F455D9" w:rsidP="009F6AF4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Фонд «Відродження», одна з найбільших </w:t>
      </w:r>
      <w:r w:rsidR="009F6AF4" w:rsidRPr="00F612BE">
        <w:rPr>
          <w:rFonts w:ascii="Times New Roman" w:hAnsi="Times New Roman" w:cs="Times New Roman"/>
          <w:sz w:val="22"/>
          <w:szCs w:val="22"/>
          <w:lang w:val="uk-UA"/>
        </w:rPr>
        <w:t>українських благодійних фундацій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9F6AF4" w:rsidRPr="00F612BE">
        <w:rPr>
          <w:rFonts w:ascii="Times New Roman" w:hAnsi="Times New Roman" w:cs="Times New Roman"/>
          <w:sz w:val="22"/>
          <w:szCs w:val="22"/>
          <w:lang w:val="uk-UA"/>
        </w:rPr>
        <w:t>яка працює над розбудовою України, в якій права людини надійно захищені, а позитивні зміни працюють на благо громадян.</w:t>
      </w:r>
    </w:p>
    <w:p w:rsidR="009F6AF4" w:rsidRPr="00F612BE" w:rsidRDefault="009F6AF4" w:rsidP="00894A3A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894A3A" w:rsidRPr="00F612BE" w:rsidRDefault="00894A3A" w:rsidP="00894A3A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За 30 років роботи в Україні </w:t>
      </w:r>
      <w:r w:rsidR="009F6AF4" w:rsidRPr="00F612BE">
        <w:rPr>
          <w:rFonts w:ascii="Times New Roman" w:hAnsi="Times New Roman" w:cs="Times New Roman"/>
          <w:sz w:val="22"/>
          <w:szCs w:val="22"/>
          <w:lang w:val="uk-UA"/>
        </w:rPr>
        <w:t>фонд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, заснован</w:t>
      </w:r>
      <w:r w:rsidR="009F6AF4" w:rsidRPr="00F612BE">
        <w:rPr>
          <w:rFonts w:ascii="Times New Roman" w:hAnsi="Times New Roman" w:cs="Times New Roman"/>
          <w:sz w:val="22"/>
          <w:szCs w:val="22"/>
          <w:lang w:val="uk-UA"/>
        </w:rPr>
        <w:t>ий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філантропом Джорджем Соросом, стала знаним донором для громадянського суспільства, партнером для багатьох інституцій, джерелом експертизи та одним з вагомих осередків у екосистемі захисту прав людини та демократичних реформ в Україні. </w:t>
      </w:r>
    </w:p>
    <w:p w:rsidR="00894A3A" w:rsidRPr="00F612BE" w:rsidRDefault="00894A3A" w:rsidP="00F455D9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D3094" w:rsidRPr="00F612BE" w:rsidRDefault="00F455D9" w:rsidP="00F455D9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Щороку фонд надає близько </w:t>
      </w:r>
      <w:r w:rsidR="009F6AF4" w:rsidRPr="00F612BE">
        <w:rPr>
          <w:rFonts w:ascii="Times New Roman" w:hAnsi="Times New Roman" w:cs="Times New Roman"/>
          <w:sz w:val="22"/>
          <w:szCs w:val="22"/>
          <w:lang w:val="uk-UA"/>
        </w:rPr>
        <w:t>400-500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грантів для українських громадських організацій</w:t>
      </w:r>
      <w:r w:rsidR="00C4115E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, реалізує власні операційні </w:t>
      </w:r>
      <w:proofErr w:type="spellStart"/>
      <w:r w:rsidR="00C4115E" w:rsidRPr="00F612BE">
        <w:rPr>
          <w:rFonts w:ascii="Times New Roman" w:hAnsi="Times New Roman" w:cs="Times New Roman"/>
          <w:sz w:val="22"/>
          <w:szCs w:val="22"/>
          <w:lang w:val="uk-UA"/>
        </w:rPr>
        <w:t>проєкти</w:t>
      </w:r>
      <w:proofErr w:type="spellEnd"/>
      <w:r w:rsidR="00C4115E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та ініціативи.</w:t>
      </w:r>
      <w:r w:rsidR="009F6AF4" w:rsidRPr="00F612BE">
        <w:rPr>
          <w:rFonts w:ascii="Times New Roman" w:hAnsi="Times New Roman" w:cs="Times New Roman"/>
          <w:sz w:val="22"/>
          <w:szCs w:val="22"/>
          <w:lang w:val="uk-UA"/>
        </w:rPr>
        <w:tab/>
      </w:r>
    </w:p>
    <w:p w:rsidR="00FE1AB4" w:rsidRPr="00F612BE" w:rsidRDefault="00FE1AB4" w:rsidP="00F455D9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F455D9" w:rsidRPr="00F612BE" w:rsidRDefault="00F455D9" w:rsidP="00F455D9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F612BE">
        <w:rPr>
          <w:rFonts w:ascii="Times New Roman" w:hAnsi="Times New Roman" w:cs="Times New Roman"/>
          <w:sz w:val="22"/>
          <w:szCs w:val="22"/>
          <w:lang w:val="uk-UA"/>
        </w:rPr>
        <w:t>Стуктурні</w:t>
      </w:r>
      <w:proofErr w:type="spellEnd"/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ланки фонду включають керівництво, програмних менеджерів, які опікуються змістовними аспектами</w:t>
      </w:r>
      <w:r w:rsidR="003E22A9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програм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, координаторів/асистентів, які здійснюють адміністрування грантів та подій, фінансовий, ІТ та технічний відділи. </w:t>
      </w:r>
    </w:p>
    <w:p w:rsidR="00F455D9" w:rsidRPr="00F612BE" w:rsidRDefault="00F455D9" w:rsidP="00F455D9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FE1AB4" w:rsidRPr="00F612BE" w:rsidRDefault="00F455D9" w:rsidP="00F455D9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Мережа фондів Відкритого суспільства </w:t>
      </w:r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у 2020-2022 роках 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проходить трансформацію, яка незабаром стосуватиметься і національних фондів, одним з яких є фонд «Відродження».</w:t>
      </w:r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Ц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і </w:t>
      </w:r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зміни 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орієнтовані на ліпшу ефективність мережі у світі, що змінюється</w:t>
      </w:r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; 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меншу кількість тематик, з якими ми працюємо</w:t>
      </w:r>
      <w:r w:rsidR="003E22A9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, з глибшим зануренням </w:t>
      </w:r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у кожну з них з орієнтацією на </w:t>
      </w:r>
      <w:proofErr w:type="spellStart"/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>осяжні</w:t>
      </w:r>
      <w:proofErr w:type="spellEnd"/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результати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:rsidR="00FE1AB4" w:rsidRPr="00F612BE" w:rsidRDefault="00FE1AB4" w:rsidP="00F455D9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F455D9" w:rsidRPr="00F612BE" w:rsidRDefault="00F455D9" w:rsidP="00F455D9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>Можна припустити, що ці зміни будуть досить суттєвим</w:t>
      </w:r>
      <w:r w:rsidR="000D3094" w:rsidRPr="00F612BE">
        <w:rPr>
          <w:rFonts w:ascii="Times New Roman" w:hAnsi="Times New Roman" w:cs="Times New Roman"/>
          <w:sz w:val="22"/>
          <w:szCs w:val="22"/>
          <w:lang w:val="uk-UA"/>
        </w:rPr>
        <w:t>и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, полягатимуть у більшій інтеграції мережі в цілому та фонду</w:t>
      </w:r>
      <w:r w:rsidR="000D309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в Україні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– до глобального контексту, більшої спільності з мережевими колегами в ухваленні рішень щодо стратегії і ключових партнерств. 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>Разом з тим, досі достеменно невідомо, як саме буде відбуватися ця трансформація на рівні, що безпосередньо стосується національних фондів – її дизайн формується у процесі роботи.</w:t>
      </w:r>
    </w:p>
    <w:p w:rsidR="00F455D9" w:rsidRPr="00F612BE" w:rsidRDefault="00F455D9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191FFE" w:rsidRPr="00F612BE" w:rsidRDefault="0F6E3475" w:rsidP="77B5C5F7">
      <w:pPr>
        <w:rPr>
          <w:rFonts w:ascii="Times New Roman" w:hAnsi="Times New Roman" w:cs="Times New Roman"/>
          <w:i/>
          <w:iCs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Які проблеми ми плануємо вирішити? </w:t>
      </w:r>
      <w:r w:rsidR="7C1AB409" w:rsidRPr="00F612BE">
        <w:rPr>
          <w:rFonts w:ascii="Times New Roman" w:hAnsi="Times New Roman" w:cs="Times New Roman"/>
          <w:i/>
          <w:iCs/>
          <w:sz w:val="22"/>
          <w:szCs w:val="22"/>
          <w:lang w:val="uk-UA"/>
        </w:rPr>
        <w:t>(ми відкриті до того, щоби сконцентруватися лише на одній з них</w:t>
      </w:r>
      <w:r w:rsidR="3803D6A0" w:rsidRPr="00F612BE">
        <w:rPr>
          <w:rFonts w:ascii="Times New Roman" w:hAnsi="Times New Roman" w:cs="Times New Roman"/>
          <w:i/>
          <w:iCs/>
          <w:sz w:val="22"/>
          <w:szCs w:val="22"/>
          <w:lang w:val="uk-UA"/>
        </w:rPr>
        <w:t>, проте, на нашу думку, ці виклики є комплексними – один виникає з іншого</w:t>
      </w:r>
      <w:r w:rsidR="7C1AB409" w:rsidRPr="00F612BE">
        <w:rPr>
          <w:rFonts w:ascii="Times New Roman" w:hAnsi="Times New Roman" w:cs="Times New Roman"/>
          <w:i/>
          <w:iCs/>
          <w:sz w:val="22"/>
          <w:szCs w:val="22"/>
          <w:lang w:val="uk-UA"/>
        </w:rPr>
        <w:t xml:space="preserve">) </w:t>
      </w:r>
      <w:commentRangeStart w:id="0"/>
      <w:commentRangeEnd w:id="0"/>
    </w:p>
    <w:p w:rsidR="000D3094" w:rsidRPr="00F612BE" w:rsidRDefault="000D3094">
      <w:pPr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5AD95BD" w:rsidRPr="00F612BE" w:rsidRDefault="05AD95BD" w:rsidP="606E1BD4">
      <w:pPr>
        <w:spacing w:line="308" w:lineRule="exact"/>
        <w:jc w:val="both"/>
        <w:rPr>
          <w:rFonts w:ascii="Times New Roman" w:eastAsia="Calibri" w:hAnsi="Times New Roman" w:cs="Times New Roman"/>
          <w:sz w:val="22"/>
          <w:szCs w:val="22"/>
          <w:lang w:val="uk-UA"/>
        </w:rPr>
      </w:pPr>
      <w:r w:rsidRPr="00F612BE">
        <w:rPr>
          <w:rFonts w:ascii="Times New Roman" w:eastAsia="Calibri" w:hAnsi="Times New Roman" w:cs="Times New Roman"/>
          <w:b/>
          <w:bCs/>
          <w:sz w:val="22"/>
          <w:szCs w:val="22"/>
          <w:lang w:val="uk-UA"/>
        </w:rPr>
        <w:t>Управління людьми</w:t>
      </w:r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 xml:space="preserve"> (</w:t>
      </w:r>
      <w:proofErr w:type="spellStart"/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>people</w:t>
      </w:r>
      <w:proofErr w:type="spellEnd"/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>management</w:t>
      </w:r>
      <w:proofErr w:type="spellEnd"/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>)</w:t>
      </w:r>
      <w:r w:rsidRPr="00F612BE">
        <w:rPr>
          <w:rFonts w:ascii="Times New Roman" w:eastAsia="Calibri" w:hAnsi="Times New Roman" w:cs="Times New Roman"/>
          <w:b/>
          <w:bCs/>
          <w:sz w:val="22"/>
          <w:szCs w:val="22"/>
          <w:lang w:val="uk-UA"/>
        </w:rPr>
        <w:t>,</w:t>
      </w:r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 xml:space="preserve"> зокрема в умовах «гібридного» режиму роботи. Методи і способи результативного та успішного делегування; сучасного інструментарію побудови комунікації в команді (зокрема, в умовах віддаленої роботи); інструментів мотивації та залучення; надання зворотного зв’язку тощо.   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br/>
      </w:r>
    </w:p>
    <w:p w:rsidR="05AD95BD" w:rsidRPr="00F612BE" w:rsidRDefault="05AD95BD" w:rsidP="606E1BD4">
      <w:pPr>
        <w:spacing w:line="308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12BE">
        <w:rPr>
          <w:rFonts w:ascii="Times New Roman" w:eastAsia="Calibri" w:hAnsi="Times New Roman" w:cs="Times New Roman"/>
          <w:b/>
          <w:bCs/>
          <w:sz w:val="22"/>
          <w:szCs w:val="22"/>
          <w:lang w:val="uk-UA"/>
        </w:rPr>
        <w:t xml:space="preserve">Управління змінами </w:t>
      </w:r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>(</w:t>
      </w:r>
      <w:proofErr w:type="spellStart"/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>change</w:t>
      </w:r>
      <w:proofErr w:type="spellEnd"/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>management</w:t>
      </w:r>
      <w:proofErr w:type="spellEnd"/>
      <w:r w:rsidRPr="00F612BE">
        <w:rPr>
          <w:rFonts w:ascii="Times New Roman" w:eastAsia="Calibri" w:hAnsi="Times New Roman" w:cs="Times New Roman"/>
          <w:sz w:val="22"/>
          <w:szCs w:val="22"/>
          <w:lang w:val="uk-UA"/>
        </w:rPr>
        <w:t xml:space="preserve">) – потреба змінювати усталені практики роботи та організаційну структуру Фонду відповідно до вимог трансформації OSF. Готовність до організаційної трансформації, дій в умовах змін, стійкість і гнучкість до змін – це навички та компетенції, актуальні для команди фонду.  </w:t>
      </w:r>
      <w:r w:rsidRPr="00F612BE">
        <w:rPr>
          <w:rFonts w:ascii="Times New Roman" w:eastAsia="Segoe UI" w:hAnsi="Times New Roman" w:cs="Times New Roman"/>
          <w:sz w:val="22"/>
          <w:szCs w:val="22"/>
          <w:lang w:val="uk-UA"/>
        </w:rPr>
        <w:t xml:space="preserve"> </w:t>
      </w:r>
    </w:p>
    <w:p w:rsidR="05AD95BD" w:rsidRPr="00F612BE" w:rsidRDefault="05AD95BD" w:rsidP="606E1BD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5AD95BD" w:rsidRPr="00F612BE" w:rsidRDefault="05AD95BD" w:rsidP="606E1BD4">
      <w:pPr>
        <w:spacing w:line="291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12BE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uk-UA"/>
        </w:rPr>
        <w:t xml:space="preserve">Управління </w:t>
      </w:r>
      <w:proofErr w:type="spellStart"/>
      <w:r w:rsidRPr="00F612BE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uk-UA"/>
        </w:rPr>
        <w:t>проєктами</w:t>
      </w:r>
      <w:proofErr w:type="spellEnd"/>
      <w:r w:rsidRPr="00F612BE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>(</w:t>
      </w:r>
      <w:proofErr w:type="spellStart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>project</w:t>
      </w:r>
      <w:proofErr w:type="spellEnd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>management</w:t>
      </w:r>
      <w:proofErr w:type="spellEnd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 xml:space="preserve"> у широкому сенсі)</w:t>
      </w:r>
      <w:r w:rsidRPr="00F612BE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uk-UA"/>
        </w:rPr>
        <w:t xml:space="preserve">:  </w:t>
      </w:r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>від стратегічного планування до стратегічного менеджменту та контролю виконання стратегії;</w:t>
      </w:r>
      <w:r w:rsidRPr="00F612BE">
        <w:rPr>
          <w:rFonts w:ascii="Times New Roman" w:eastAsia="Segoe UI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 xml:space="preserve">RBM; </w:t>
      </w:r>
      <w:proofErr w:type="spellStart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>проєктний</w:t>
      </w:r>
      <w:proofErr w:type="spellEnd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 xml:space="preserve"> дизайн; моніторинг та оцінка виконання стратегії та окремих </w:t>
      </w:r>
      <w:proofErr w:type="spellStart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>проєктів</w:t>
      </w:r>
      <w:proofErr w:type="spellEnd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 xml:space="preserve">; цифрові інструменти у </w:t>
      </w:r>
      <w:proofErr w:type="spellStart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>проєктному</w:t>
      </w:r>
      <w:proofErr w:type="spellEnd"/>
      <w:r w:rsidRPr="00F612BE"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  <w:t xml:space="preserve"> менеджменті. </w:t>
      </w:r>
      <w:r w:rsidRPr="00F612BE">
        <w:rPr>
          <w:rFonts w:ascii="Times New Roman" w:eastAsia="Segoe UI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:rsidR="606E1BD4" w:rsidRPr="00F612BE" w:rsidRDefault="606E1BD4" w:rsidP="606E1BD4">
      <w:pPr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uk-UA"/>
        </w:rPr>
      </w:pPr>
    </w:p>
    <w:p w:rsidR="000B0B05" w:rsidRPr="00F612BE" w:rsidRDefault="000B0B05" w:rsidP="00FE1AB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B0B05" w:rsidRPr="00F612BE" w:rsidRDefault="000B0B05" w:rsidP="00FE1AB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lastRenderedPageBreak/>
        <w:t>Відповідно до пріоритетів, навчальна програма повинна мати на меті надання персоналу фонду ефективного інструментарію задля вироблення спільних підходів до вирішення однієї або кількох із цих проблем.</w:t>
      </w:r>
    </w:p>
    <w:p w:rsidR="00FE1AB4" w:rsidRPr="00F612BE" w:rsidRDefault="00FE1AB4" w:rsidP="00FE1AB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D3094" w:rsidRPr="00F612BE" w:rsidRDefault="000D3094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b/>
          <w:sz w:val="22"/>
          <w:szCs w:val="22"/>
          <w:lang w:val="uk-UA"/>
        </w:rPr>
        <w:t xml:space="preserve">На кого має бути орієнтована програма? </w:t>
      </w:r>
    </w:p>
    <w:p w:rsidR="000D3094" w:rsidRPr="00F612BE" w:rsidRDefault="000D3094">
      <w:pPr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D3094" w:rsidRPr="00F612BE" w:rsidRDefault="000D3094" w:rsidP="00C4115E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>Персонал фонду</w:t>
      </w:r>
      <w:r w:rsidR="003B7D7B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>20</w:t>
      </w:r>
      <w:r w:rsidR="003B7D7B" w:rsidRPr="003B7D7B">
        <w:rPr>
          <w:rFonts w:ascii="Times New Roman" w:hAnsi="Times New Roman" w:cs="Times New Roman"/>
          <w:sz w:val="22"/>
          <w:szCs w:val="22"/>
          <w:lang w:val="ru-RU"/>
        </w:rPr>
        <w:t>-25</w:t>
      </w:r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осіб)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FE1AB4" w:rsidRPr="00F612BE">
        <w:rPr>
          <w:rFonts w:ascii="Times New Roman" w:hAnsi="Times New Roman" w:cs="Times New Roman"/>
          <w:sz w:val="22"/>
          <w:szCs w:val="22"/>
          <w:lang w:val="uk-UA"/>
        </w:rPr>
        <w:t>який повністю чи переважно працює зі змістовними компонентами роботи (формування та реалізація стратегій, змістовна оцінка та експертиза).</w:t>
      </w:r>
      <w:r w:rsidR="770B670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Планується залучити до навчання адміністрацію, директорів програм менеджерів та координаторів (за бажанням).</w:t>
      </w:r>
    </w:p>
    <w:p w:rsidR="000D3094" w:rsidRPr="00F612BE" w:rsidRDefault="000D3094">
      <w:pPr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D3094" w:rsidRPr="00F612BE" w:rsidRDefault="000D3094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b/>
          <w:sz w:val="22"/>
          <w:szCs w:val="22"/>
          <w:lang w:val="uk-UA"/>
        </w:rPr>
        <w:t>Умови участі</w:t>
      </w:r>
    </w:p>
    <w:p w:rsidR="000D3094" w:rsidRPr="00F612BE" w:rsidRDefault="000D3094">
      <w:pPr>
        <w:rPr>
          <w:rFonts w:ascii="Times New Roman" w:hAnsi="Times New Roman" w:cs="Times New Roman"/>
          <w:sz w:val="22"/>
          <w:szCs w:val="22"/>
          <w:lang w:val="uk-UA"/>
        </w:rPr>
      </w:pPr>
    </w:p>
    <w:p w:rsidR="000D3094" w:rsidRPr="00F612BE" w:rsidRDefault="00FE1AB4" w:rsidP="00C4115E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Участь 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не є </w:t>
      </w:r>
      <w:r w:rsidR="00C4115E" w:rsidRPr="00F612BE">
        <w:rPr>
          <w:rFonts w:ascii="Times New Roman" w:hAnsi="Times New Roman" w:cs="Times New Roman"/>
          <w:sz w:val="22"/>
          <w:szCs w:val="22"/>
          <w:lang w:val="uk-UA"/>
        </w:rPr>
        <w:t>обов’язковою, проте – бажаною для згаданого вище персоналу.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D309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Пропозиція – </w:t>
      </w:r>
      <w:r w:rsidR="00C4115E" w:rsidRPr="00F612BE">
        <w:rPr>
          <w:rFonts w:ascii="Times New Roman" w:hAnsi="Times New Roman" w:cs="Times New Roman"/>
          <w:sz w:val="22"/>
          <w:szCs w:val="22"/>
          <w:lang w:val="uk-UA"/>
        </w:rPr>
        <w:t>власний</w:t>
      </w:r>
      <w:r w:rsidR="000D309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4115E" w:rsidRPr="00F612BE">
        <w:rPr>
          <w:rFonts w:ascii="Times New Roman" w:hAnsi="Times New Roman" w:cs="Times New Roman"/>
          <w:sz w:val="22"/>
          <w:szCs w:val="22"/>
          <w:lang w:val="uk-UA"/>
        </w:rPr>
        <w:t>фінансовий внесок</w:t>
      </w:r>
      <w:r w:rsidR="000D3094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для тих, хто проходить навчання. Це є індикатором мотивації та збільшує 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>відповідальність для проходження повного курсу і виконання завдань.</w:t>
      </w:r>
    </w:p>
    <w:p w:rsidR="000D3094" w:rsidRPr="00F612BE" w:rsidRDefault="000D3094">
      <w:pPr>
        <w:rPr>
          <w:rFonts w:ascii="Times New Roman" w:hAnsi="Times New Roman" w:cs="Times New Roman"/>
          <w:sz w:val="22"/>
          <w:szCs w:val="22"/>
          <w:lang w:val="uk-UA"/>
        </w:rPr>
      </w:pPr>
    </w:p>
    <w:p w:rsidR="000D3094" w:rsidRPr="00F612BE" w:rsidRDefault="000D3094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b/>
          <w:sz w:val="22"/>
          <w:szCs w:val="22"/>
          <w:lang w:val="uk-UA"/>
        </w:rPr>
        <w:t xml:space="preserve">Запит до бізнес-школи </w:t>
      </w:r>
    </w:p>
    <w:p w:rsidR="00FE1AB4" w:rsidRPr="00F612BE" w:rsidRDefault="00FE1AB4">
      <w:pPr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D3094" w:rsidRPr="00F612BE" w:rsidRDefault="00FE1AB4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>У межах бюджету</w:t>
      </w:r>
      <w:r w:rsidR="60F0079F" w:rsidRPr="00F612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8000 </w:t>
      </w:r>
      <w:proofErr w:type="spellStart"/>
      <w:r w:rsidR="60F0079F" w:rsidRPr="00F612BE">
        <w:rPr>
          <w:rFonts w:ascii="Times New Roman" w:hAnsi="Times New Roman" w:cs="Times New Roman"/>
          <w:b/>
          <w:bCs/>
          <w:sz w:val="22"/>
          <w:szCs w:val="22"/>
          <w:lang w:val="uk-UA"/>
        </w:rPr>
        <w:t>дол.США</w:t>
      </w:r>
      <w:proofErr w:type="spellEnd"/>
      <w:r w:rsidRPr="00F612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запропонувати найліпшу пропозицію</w:t>
      </w:r>
      <w:r w:rsidR="3331D13C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для модульного навчання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, яка включатиме опис навчального плану, 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назви 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тематичн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их 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блок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>ів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>та коротки</w:t>
      </w:r>
      <w:r w:rsidR="75FD9B9B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й </w:t>
      </w:r>
      <w:r w:rsidR="00894A3A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зміст </w:t>
      </w:r>
      <w:r w:rsidRPr="00F612BE">
        <w:rPr>
          <w:rFonts w:ascii="Times New Roman" w:hAnsi="Times New Roman" w:cs="Times New Roman"/>
          <w:sz w:val="22"/>
          <w:szCs w:val="22"/>
          <w:lang w:val="uk-UA"/>
        </w:rPr>
        <w:t>курсів, форми контролю</w:t>
      </w:r>
      <w:r w:rsidR="4495DC18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r w:rsidR="58B70DAF" w:rsidRPr="00F612BE">
        <w:rPr>
          <w:rFonts w:ascii="Times New Roman" w:hAnsi="Times New Roman" w:cs="Times New Roman"/>
          <w:sz w:val="22"/>
          <w:szCs w:val="22"/>
          <w:lang w:val="uk-UA"/>
        </w:rPr>
        <w:t>обов'язкова</w:t>
      </w:r>
      <w:r w:rsidR="4495DC18"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наявність групи). </w:t>
      </w:r>
    </w:p>
    <w:p w:rsidR="3AA8BE54" w:rsidRPr="00F612BE" w:rsidRDefault="3AA8BE54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56F623D0" w:rsidRPr="00F612BE" w:rsidRDefault="56F623D0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Очікуємо - програма навчання, кваліфікація залучених фахівців (CV). </w:t>
      </w:r>
    </w:p>
    <w:p w:rsidR="3AA8BE54" w:rsidRPr="00F612BE" w:rsidRDefault="3AA8BE54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565DD99D" w:rsidRPr="00F612BE" w:rsidRDefault="565DD99D" w:rsidP="3AA8BE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b/>
          <w:bCs/>
          <w:sz w:val="22"/>
          <w:szCs w:val="22"/>
          <w:lang w:val="uk-UA"/>
        </w:rPr>
        <w:t>Формат навчання</w:t>
      </w:r>
    </w:p>
    <w:p w:rsidR="565DD99D" w:rsidRPr="00F612BE" w:rsidRDefault="565DD99D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Очікується, що навчання буде проходити в </w:t>
      </w:r>
      <w:proofErr w:type="spellStart"/>
      <w:r w:rsidRPr="00F612BE">
        <w:rPr>
          <w:rFonts w:ascii="Times New Roman" w:hAnsi="Times New Roman" w:cs="Times New Roman"/>
          <w:sz w:val="22"/>
          <w:szCs w:val="22"/>
          <w:lang w:val="uk-UA"/>
        </w:rPr>
        <w:t>офлайн</w:t>
      </w:r>
      <w:proofErr w:type="spellEnd"/>
      <w:r w:rsidRPr="00F612BE">
        <w:rPr>
          <w:rFonts w:ascii="Times New Roman" w:hAnsi="Times New Roman" w:cs="Times New Roman"/>
          <w:sz w:val="22"/>
          <w:szCs w:val="22"/>
          <w:lang w:val="uk-UA"/>
        </w:rPr>
        <w:t xml:space="preserve"> форматі та міститиме кілька модулів.</w:t>
      </w:r>
    </w:p>
    <w:p w:rsidR="3AA8BE54" w:rsidRPr="00F612BE" w:rsidRDefault="3AA8BE54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565DD99D" w:rsidRPr="00F612BE" w:rsidRDefault="565DD99D" w:rsidP="3AA8BE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b/>
          <w:bCs/>
          <w:sz w:val="22"/>
          <w:szCs w:val="22"/>
          <w:lang w:val="uk-UA"/>
        </w:rPr>
        <w:t>Термін навчання</w:t>
      </w:r>
    </w:p>
    <w:p w:rsidR="565DD99D" w:rsidRPr="00F612BE" w:rsidRDefault="565DD99D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612BE">
        <w:rPr>
          <w:rFonts w:ascii="Times New Roman" w:hAnsi="Times New Roman" w:cs="Times New Roman"/>
          <w:sz w:val="22"/>
          <w:szCs w:val="22"/>
          <w:lang w:val="uk-UA"/>
        </w:rPr>
        <w:t>Вересень-середина листопада 2021 р.</w:t>
      </w:r>
    </w:p>
    <w:p w:rsidR="3AA8BE54" w:rsidRPr="00F612BE" w:rsidRDefault="3AA8BE54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3AA8BE54" w:rsidRPr="00F612BE" w:rsidRDefault="3AA8BE54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3AA8BE54" w:rsidRPr="00F612BE" w:rsidRDefault="3AA8BE54" w:rsidP="3AA8BE54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sectPr w:rsidR="3AA8BE54" w:rsidRPr="00F612BE" w:rsidSect="007B00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C7FD85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B2F4BB" w16cex:dateUtc="2021-07-13T13:03:51.9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7FD85E" w16cid:durableId="48B2F4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C0" w:rsidRDefault="00C86DC0" w:rsidP="009F6AF4">
      <w:r>
        <w:separator/>
      </w:r>
    </w:p>
  </w:endnote>
  <w:endnote w:type="continuationSeparator" w:id="0">
    <w:p w:rsidR="00C86DC0" w:rsidRDefault="00C86DC0" w:rsidP="009F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C0" w:rsidRDefault="00C86DC0" w:rsidP="009F6AF4">
      <w:r>
        <w:separator/>
      </w:r>
    </w:p>
  </w:footnote>
  <w:footnote w:type="continuationSeparator" w:id="0">
    <w:p w:rsidR="00C86DC0" w:rsidRDefault="00C86DC0" w:rsidP="009F6AF4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Shulga Krystyna">
    <w15:presenceInfo w15:providerId="AD" w15:userId="S::k.shulga@irf.ua::f0fe66bb-a3fc-4844-8fe9-ef7b376625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5D9"/>
    <w:rsid w:val="000B0B05"/>
    <w:rsid w:val="000D3094"/>
    <w:rsid w:val="00191FFE"/>
    <w:rsid w:val="00202D61"/>
    <w:rsid w:val="003B7D7B"/>
    <w:rsid w:val="003E22A9"/>
    <w:rsid w:val="004E34D7"/>
    <w:rsid w:val="00572FE2"/>
    <w:rsid w:val="006145A2"/>
    <w:rsid w:val="0078702D"/>
    <w:rsid w:val="007B0023"/>
    <w:rsid w:val="00894A3A"/>
    <w:rsid w:val="009F6AF4"/>
    <w:rsid w:val="00A77625"/>
    <w:rsid w:val="00AF073B"/>
    <w:rsid w:val="00B05CC0"/>
    <w:rsid w:val="00C4115E"/>
    <w:rsid w:val="00C86DC0"/>
    <w:rsid w:val="00F455D9"/>
    <w:rsid w:val="00F612BE"/>
    <w:rsid w:val="00FE1AB4"/>
    <w:rsid w:val="00FF2725"/>
    <w:rsid w:val="0181DE0F"/>
    <w:rsid w:val="0194BC9E"/>
    <w:rsid w:val="039477AC"/>
    <w:rsid w:val="0494E5F0"/>
    <w:rsid w:val="049EBF03"/>
    <w:rsid w:val="04A4B3F9"/>
    <w:rsid w:val="05252731"/>
    <w:rsid w:val="05AD95BD"/>
    <w:rsid w:val="083411A9"/>
    <w:rsid w:val="08751B89"/>
    <w:rsid w:val="08C32F1A"/>
    <w:rsid w:val="0926DA7E"/>
    <w:rsid w:val="09E067A2"/>
    <w:rsid w:val="0BFAA366"/>
    <w:rsid w:val="0E7F58CE"/>
    <w:rsid w:val="0F6E3475"/>
    <w:rsid w:val="112CF7EC"/>
    <w:rsid w:val="140FA374"/>
    <w:rsid w:val="164BD914"/>
    <w:rsid w:val="16DE5F75"/>
    <w:rsid w:val="19278364"/>
    <w:rsid w:val="192BCCEC"/>
    <w:rsid w:val="198BA3CA"/>
    <w:rsid w:val="19D0A13C"/>
    <w:rsid w:val="22424A05"/>
    <w:rsid w:val="226BFD58"/>
    <w:rsid w:val="23AADD5D"/>
    <w:rsid w:val="27D86C21"/>
    <w:rsid w:val="2922A8F0"/>
    <w:rsid w:val="29355831"/>
    <w:rsid w:val="2C4D823A"/>
    <w:rsid w:val="2C7987FD"/>
    <w:rsid w:val="2CF65AEB"/>
    <w:rsid w:val="2DA090C3"/>
    <w:rsid w:val="2E15585E"/>
    <w:rsid w:val="2EAA924E"/>
    <w:rsid w:val="30274605"/>
    <w:rsid w:val="316E7CA4"/>
    <w:rsid w:val="3176A988"/>
    <w:rsid w:val="33116660"/>
    <w:rsid w:val="3318F3B9"/>
    <w:rsid w:val="3331D13C"/>
    <w:rsid w:val="338366C9"/>
    <w:rsid w:val="33D2B395"/>
    <w:rsid w:val="36188FDE"/>
    <w:rsid w:val="36B0D3F3"/>
    <w:rsid w:val="373992E1"/>
    <w:rsid w:val="37654B7A"/>
    <w:rsid w:val="3803D6A0"/>
    <w:rsid w:val="38AFFD97"/>
    <w:rsid w:val="3AA8BE54"/>
    <w:rsid w:val="3B8C23C3"/>
    <w:rsid w:val="3BAF06CB"/>
    <w:rsid w:val="3C97ECE5"/>
    <w:rsid w:val="3F2A6C14"/>
    <w:rsid w:val="4495DC18"/>
    <w:rsid w:val="44A2AB32"/>
    <w:rsid w:val="46BC32B2"/>
    <w:rsid w:val="473AD90B"/>
    <w:rsid w:val="48D6A96C"/>
    <w:rsid w:val="4A3DA97C"/>
    <w:rsid w:val="4A800CF2"/>
    <w:rsid w:val="4AC1D61F"/>
    <w:rsid w:val="4ED679BF"/>
    <w:rsid w:val="51C4BDA0"/>
    <w:rsid w:val="565DD99D"/>
    <w:rsid w:val="56F623D0"/>
    <w:rsid w:val="5706CBC9"/>
    <w:rsid w:val="577CC31F"/>
    <w:rsid w:val="58B70DAF"/>
    <w:rsid w:val="5AC58A70"/>
    <w:rsid w:val="5B18AF24"/>
    <w:rsid w:val="5B7E937B"/>
    <w:rsid w:val="5FA12685"/>
    <w:rsid w:val="606E1BD4"/>
    <w:rsid w:val="60F0079F"/>
    <w:rsid w:val="61113E16"/>
    <w:rsid w:val="613CF6E6"/>
    <w:rsid w:val="61E529DF"/>
    <w:rsid w:val="629B9D02"/>
    <w:rsid w:val="6318A71B"/>
    <w:rsid w:val="6615722C"/>
    <w:rsid w:val="66F1B74D"/>
    <w:rsid w:val="6728A95D"/>
    <w:rsid w:val="691C565F"/>
    <w:rsid w:val="69CC67B3"/>
    <w:rsid w:val="6D3A2172"/>
    <w:rsid w:val="6E3EE710"/>
    <w:rsid w:val="6E5F53BA"/>
    <w:rsid w:val="6F87E851"/>
    <w:rsid w:val="70BAE6BC"/>
    <w:rsid w:val="719AD4D6"/>
    <w:rsid w:val="730F54E1"/>
    <w:rsid w:val="75489789"/>
    <w:rsid w:val="75FD9B9B"/>
    <w:rsid w:val="770B6704"/>
    <w:rsid w:val="77B5C5F7"/>
    <w:rsid w:val="77CE1BB8"/>
    <w:rsid w:val="78597389"/>
    <w:rsid w:val="7C1AB409"/>
    <w:rsid w:val="7D7EB25E"/>
    <w:rsid w:val="7ED8B555"/>
    <w:rsid w:val="7FC4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AF4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F6AF4"/>
  </w:style>
  <w:style w:type="paragraph" w:styleId="a5">
    <w:name w:val="footer"/>
    <w:basedOn w:val="a"/>
    <w:link w:val="a6"/>
    <w:uiPriority w:val="99"/>
    <w:unhideWhenUsed/>
    <w:rsid w:val="009F6AF4"/>
    <w:pPr>
      <w:tabs>
        <w:tab w:val="center" w:pos="4680"/>
        <w:tab w:val="right" w:pos="9360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F6AF4"/>
  </w:style>
  <w:style w:type="character" w:customStyle="1" w:styleId="normaltextrun">
    <w:name w:val="normaltextrun"/>
    <w:basedOn w:val="a0"/>
    <w:rsid w:val="009F6AF4"/>
  </w:style>
  <w:style w:type="character" w:customStyle="1" w:styleId="scxp68014081">
    <w:name w:val="scxp68014081"/>
    <w:basedOn w:val="a0"/>
    <w:rsid w:val="009F6AF4"/>
  </w:style>
  <w:style w:type="character" w:customStyle="1" w:styleId="spellingerror">
    <w:name w:val="spellingerror"/>
    <w:basedOn w:val="a0"/>
    <w:rsid w:val="009F6AF4"/>
  </w:style>
  <w:style w:type="character" w:customStyle="1" w:styleId="eop">
    <w:name w:val="eop"/>
    <w:basedOn w:val="a0"/>
    <w:rsid w:val="009F6AF4"/>
  </w:style>
  <w:style w:type="paragraph" w:styleId="a7">
    <w:name w:val="annotation text"/>
    <w:basedOn w:val="a"/>
    <w:link w:val="a8"/>
    <w:uiPriority w:val="99"/>
    <w:semiHidden/>
    <w:unhideWhenUsed/>
    <w:rsid w:val="00FF2725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F272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F272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612B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6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f2b5db113302420f" Type="http://schemas.microsoft.com/office/2011/relationships/commentsExtended" Target="commentsExtended.xml"/><Relationship Id="rId3" Type="http://schemas.openxmlformats.org/officeDocument/2006/relationships/customXml" Target="../customXml/item3.xml"/><Relationship Id="R44f92a00a6b54812" Type="http://schemas.microsoft.com/office/2011/relationships/people" Target="people.xml"/><Relationship Id="Ra67a09cf446745c0" Type="http://schemas.microsoft.com/office/2016/09/relationships/commentsIds" Target="commentsIds.xml"/><Relationship Id="rId7" Type="http://schemas.openxmlformats.org/officeDocument/2006/relationships/footnotes" Target="footnotes.xml"/><Relationship Id="R4a71a25448fb499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DD2DD8B02DD42B017F39F3F8398E5" ma:contentTypeVersion="2" ma:contentTypeDescription="Create a new document." ma:contentTypeScope="" ma:versionID="1c1912e3fbab2457859417ceb9bbf2d8">
  <xsd:schema xmlns:xsd="http://www.w3.org/2001/XMLSchema" xmlns:xs="http://www.w3.org/2001/XMLSchema" xmlns:p="http://schemas.microsoft.com/office/2006/metadata/properties" xmlns:ns2="46f181eb-5228-4225-a7ba-973190b09a05" targetNamespace="http://schemas.microsoft.com/office/2006/metadata/properties" ma:root="true" ma:fieldsID="6a6caed6b0a54ebc4abc0f8585c52a2a" ns2:_="">
    <xsd:import namespace="46f181eb-5228-4225-a7ba-973190b09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81eb-5228-4225-a7ba-973190b09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43A14-0505-4A28-B7CE-6D170EC73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81eb-5228-4225-a7ba-973190b09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7CA96-036C-4000-AF65-53BF23286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E14A1-CBBD-463D-8FA7-17D34224C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Liachinskiy Stanislav</dc:creator>
  <cp:lastModifiedBy>Golota</cp:lastModifiedBy>
  <cp:revision>3</cp:revision>
  <dcterms:created xsi:type="dcterms:W3CDTF">2021-07-14T07:55:00Z</dcterms:created>
  <dcterms:modified xsi:type="dcterms:W3CDTF">2021-07-14T08:16:00Z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0x0101002F5DD2DD8B02DD42B017F39F3F8398E5</vt:lpwstr>
  </property>
</Properties>
</file>