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4C" w:rsidRDefault="0063614C" w:rsidP="0063614C">
      <w:pPr>
        <w:spacing w:after="120"/>
        <w:jc w:val="center"/>
        <w:rPr>
          <w:b/>
        </w:rPr>
      </w:pPr>
    </w:p>
    <w:p w:rsidR="0063614C" w:rsidRDefault="0063614C" w:rsidP="0063614C">
      <w:pPr>
        <w:spacing w:after="120"/>
        <w:jc w:val="center"/>
        <w:rPr>
          <w:b/>
        </w:rPr>
      </w:pPr>
      <w:r w:rsidRPr="00F86D16">
        <w:rPr>
          <w:b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D6BB2D4" wp14:editId="27B87969">
            <wp:simplePos x="0" y="0"/>
            <wp:positionH relativeFrom="margin">
              <wp:align>center</wp:align>
            </wp:positionH>
            <wp:positionV relativeFrom="page">
              <wp:posOffset>224862</wp:posOffset>
            </wp:positionV>
            <wp:extent cx="6448425" cy="1343025"/>
            <wp:effectExtent l="0" t="0" r="0" b="0"/>
            <wp:wrapTopAndBottom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ланк_uk_curves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6D16">
        <w:rPr>
          <w:b/>
        </w:rPr>
        <w:t>Ініціатива з розвитку екологічної політики й адвокації в Україні</w:t>
      </w:r>
      <w:r>
        <w:rPr>
          <w:b/>
        </w:rPr>
        <w:t xml:space="preserve"> (</w:t>
      </w:r>
      <w:r>
        <w:rPr>
          <w:b/>
          <w:lang w:val="en-US"/>
        </w:rPr>
        <w:t>EPAIU</w:t>
      </w:r>
      <w:r>
        <w:rPr>
          <w:b/>
        </w:rPr>
        <w:t>)*</w:t>
      </w:r>
    </w:p>
    <w:p w:rsidR="0063614C" w:rsidRDefault="0063614C" w:rsidP="0063614C">
      <w:pPr>
        <w:spacing w:after="120"/>
        <w:jc w:val="center"/>
        <w:rPr>
          <w:b/>
        </w:rPr>
      </w:pPr>
      <w:r>
        <w:rPr>
          <w:b/>
        </w:rPr>
        <w:t>програма «Демократична практика» Міжнародного фонду «Відродження»</w:t>
      </w:r>
    </w:p>
    <w:p w:rsidR="0063614C" w:rsidRPr="00D10E04" w:rsidRDefault="0063614C" w:rsidP="0063614C">
      <w:pPr>
        <w:spacing w:after="120"/>
        <w:jc w:val="center"/>
        <w:rPr>
          <w:b/>
        </w:rPr>
      </w:pPr>
      <w:r w:rsidRPr="00D10E04">
        <w:rPr>
          <w:b/>
        </w:rPr>
        <w:t xml:space="preserve">за підтримки </w:t>
      </w:r>
      <w:r>
        <w:rPr>
          <w:b/>
        </w:rPr>
        <w:t>Швеції</w:t>
      </w:r>
    </w:p>
    <w:p w:rsidR="0063614C" w:rsidRPr="00D10E04" w:rsidRDefault="0063614C" w:rsidP="0063614C">
      <w:pPr>
        <w:spacing w:after="120"/>
        <w:jc w:val="center"/>
        <w:rPr>
          <w:b/>
        </w:rPr>
      </w:pPr>
    </w:p>
    <w:p w:rsidR="0063614C" w:rsidRDefault="0063614C" w:rsidP="0063614C">
      <w:pPr>
        <w:spacing w:before="120" w:after="240" w:line="26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 </w:t>
      </w:r>
      <w:r w:rsidR="00EE2DF6">
        <w:rPr>
          <w:b/>
          <w:sz w:val="32"/>
          <w:szCs w:val="32"/>
        </w:rPr>
        <w:t>ми сприяємо</w:t>
      </w:r>
      <w:r>
        <w:rPr>
          <w:b/>
          <w:sz w:val="32"/>
          <w:szCs w:val="32"/>
        </w:rPr>
        <w:t xml:space="preserve"> </w:t>
      </w:r>
      <w:r w:rsidR="00EE2DF6">
        <w:rPr>
          <w:b/>
          <w:sz w:val="32"/>
          <w:szCs w:val="32"/>
        </w:rPr>
        <w:t xml:space="preserve">впровадженню </w:t>
      </w:r>
      <w:r w:rsidR="000E78D5" w:rsidRPr="0063614C">
        <w:rPr>
          <w:b/>
          <w:sz w:val="32"/>
          <w:szCs w:val="32"/>
        </w:rPr>
        <w:t xml:space="preserve">еко-мислення </w:t>
      </w:r>
      <w:r w:rsidR="000E78D5">
        <w:rPr>
          <w:b/>
          <w:sz w:val="32"/>
          <w:szCs w:val="32"/>
        </w:rPr>
        <w:t xml:space="preserve">і еко-культури </w:t>
      </w:r>
      <w:r w:rsidRPr="0063614C">
        <w:rPr>
          <w:b/>
          <w:sz w:val="32"/>
          <w:szCs w:val="32"/>
        </w:rPr>
        <w:t>у громадах</w:t>
      </w:r>
      <w:r w:rsidR="00F64D11">
        <w:rPr>
          <w:b/>
          <w:sz w:val="32"/>
          <w:szCs w:val="32"/>
        </w:rPr>
        <w:t>?</w:t>
      </w:r>
      <w:r w:rsidRPr="0063614C">
        <w:rPr>
          <w:b/>
          <w:sz w:val="32"/>
          <w:szCs w:val="32"/>
        </w:rPr>
        <w:t xml:space="preserve"> </w:t>
      </w:r>
    </w:p>
    <w:p w:rsidR="0063614C" w:rsidRPr="0063614C" w:rsidRDefault="0063614C" w:rsidP="0063614C">
      <w:pPr>
        <w:spacing w:after="240" w:line="264" w:lineRule="auto"/>
        <w:jc w:val="center"/>
        <w:rPr>
          <w:b/>
        </w:rPr>
      </w:pPr>
      <w:r>
        <w:rPr>
          <w:b/>
        </w:rPr>
        <w:t>Третя</w:t>
      </w:r>
      <w:r w:rsidRPr="0063614C">
        <w:rPr>
          <w:b/>
        </w:rPr>
        <w:t xml:space="preserve"> щорічна конференція EPAIU (онлайн)</w:t>
      </w:r>
    </w:p>
    <w:p w:rsidR="0063614C" w:rsidRPr="00A151BA" w:rsidRDefault="006B4E76" w:rsidP="0063614C">
      <w:pPr>
        <w:spacing w:after="240" w:line="264" w:lineRule="auto"/>
        <w:jc w:val="center"/>
        <w:rPr>
          <w:b/>
          <w:lang w:val="ru-RU"/>
        </w:rPr>
      </w:pPr>
      <w:r w:rsidRPr="00EE2DF6">
        <w:rPr>
          <w:b/>
          <w:lang w:val="ru-RU"/>
        </w:rPr>
        <w:t>0</w:t>
      </w:r>
      <w:r w:rsidR="0063614C">
        <w:rPr>
          <w:b/>
        </w:rPr>
        <w:t xml:space="preserve">8 липня 2021 року </w:t>
      </w:r>
    </w:p>
    <w:p w:rsidR="0063614C" w:rsidRDefault="00EE2DF6" w:rsidP="0063614C">
      <w:pPr>
        <w:spacing w:before="120" w:after="240"/>
        <w:jc w:val="both"/>
        <w:rPr>
          <w:rFonts w:eastAsia="Times New Roman" w:cs="Times New Roman"/>
          <w:color w:val="808080" w:themeColor="background1" w:themeShade="80"/>
          <w:lang w:eastAsia="uk-UA"/>
        </w:rPr>
      </w:pPr>
      <w:r>
        <w:rPr>
          <w:rFonts w:eastAsia="Times New Roman" w:cs="Times New Roman"/>
          <w:color w:val="808080" w:themeColor="background1" w:themeShade="80"/>
          <w:lang w:eastAsia="uk-UA"/>
        </w:rPr>
        <w:t>Ми часто чуємо, що захист довкілля починається з кожного із нас, із ставлення громади до навколишнього природного середовища, де мешкаємо</w:t>
      </w:r>
      <w:r w:rsidR="00265CD9" w:rsidRPr="00265CD9">
        <w:rPr>
          <w:rFonts w:eastAsia="Times New Roman" w:cs="Times New Roman"/>
          <w:color w:val="808080" w:themeColor="background1" w:themeShade="80"/>
          <w:lang w:eastAsia="uk-UA"/>
        </w:rPr>
        <w:t xml:space="preserve"> </w:t>
      </w:r>
      <w:r w:rsidR="00265CD9">
        <w:rPr>
          <w:rFonts w:eastAsia="Times New Roman" w:cs="Times New Roman"/>
          <w:color w:val="808080" w:themeColor="background1" w:themeShade="80"/>
          <w:lang w:eastAsia="uk-UA"/>
        </w:rPr>
        <w:t>ми і</w:t>
      </w:r>
      <w:r>
        <w:rPr>
          <w:rFonts w:eastAsia="Times New Roman" w:cs="Times New Roman"/>
          <w:color w:val="808080" w:themeColor="background1" w:themeShade="80"/>
          <w:lang w:eastAsia="uk-UA"/>
        </w:rPr>
        <w:t xml:space="preserve"> зростають наші діти. Але чому так трапляється, що якраз місцеві мешканці бува</w:t>
      </w:r>
      <w:r w:rsidR="00161B08">
        <w:rPr>
          <w:rFonts w:eastAsia="Times New Roman" w:cs="Times New Roman"/>
          <w:color w:val="808080" w:themeColor="background1" w:themeShade="80"/>
          <w:lang w:eastAsia="uk-UA"/>
        </w:rPr>
        <w:t>ють найбільшими забруднювачами</w:t>
      </w:r>
      <w:r>
        <w:rPr>
          <w:rFonts w:eastAsia="Times New Roman" w:cs="Times New Roman"/>
          <w:color w:val="808080" w:themeColor="background1" w:themeShade="80"/>
          <w:lang w:eastAsia="uk-UA"/>
        </w:rPr>
        <w:t xml:space="preserve"> </w:t>
      </w:r>
      <w:r w:rsidR="00161B08">
        <w:rPr>
          <w:rFonts w:eastAsia="Times New Roman" w:cs="Times New Roman"/>
          <w:color w:val="808080" w:themeColor="background1" w:themeShade="80"/>
          <w:lang w:eastAsia="uk-UA"/>
        </w:rPr>
        <w:t xml:space="preserve">«нічийних» куточків </w:t>
      </w:r>
      <w:r>
        <w:rPr>
          <w:rFonts w:eastAsia="Times New Roman" w:cs="Times New Roman"/>
          <w:color w:val="808080" w:themeColor="background1" w:themeShade="80"/>
          <w:lang w:eastAsia="uk-UA"/>
        </w:rPr>
        <w:t xml:space="preserve">природи? Чому </w:t>
      </w:r>
      <w:r w:rsidR="00161B08">
        <w:rPr>
          <w:rFonts w:eastAsia="Times New Roman" w:cs="Times New Roman"/>
          <w:color w:val="808080" w:themeColor="background1" w:themeShade="80"/>
          <w:lang w:eastAsia="uk-UA"/>
        </w:rPr>
        <w:t xml:space="preserve">різні сторони в громаді </w:t>
      </w:r>
      <w:r>
        <w:rPr>
          <w:rFonts w:eastAsia="Times New Roman" w:cs="Times New Roman"/>
          <w:color w:val="808080" w:themeColor="background1" w:themeShade="80"/>
          <w:lang w:eastAsia="uk-UA"/>
        </w:rPr>
        <w:t xml:space="preserve">не можуть домовитися про бережливе ставлення до тих природних ресурсів, якими багатий їхній край? Що </w:t>
      </w:r>
      <w:r w:rsidR="005D45CB">
        <w:rPr>
          <w:rFonts w:eastAsia="Times New Roman" w:cs="Times New Roman"/>
          <w:color w:val="808080" w:themeColor="background1" w:themeShade="80"/>
          <w:lang w:eastAsia="uk-UA"/>
        </w:rPr>
        <w:t xml:space="preserve">бракує громаді </w:t>
      </w:r>
      <w:r w:rsidR="001D78C5">
        <w:rPr>
          <w:rFonts w:eastAsia="Times New Roman" w:cs="Times New Roman"/>
          <w:color w:val="808080" w:themeColor="background1" w:themeShade="80"/>
          <w:lang w:eastAsia="uk-UA"/>
        </w:rPr>
        <w:t>для розумного</w:t>
      </w:r>
      <w:r w:rsidR="005D45CB">
        <w:rPr>
          <w:rFonts w:eastAsia="Times New Roman" w:cs="Times New Roman"/>
          <w:color w:val="808080" w:themeColor="background1" w:themeShade="80"/>
          <w:lang w:eastAsia="uk-UA"/>
        </w:rPr>
        <w:t xml:space="preserve"> </w:t>
      </w:r>
      <w:r w:rsidR="001D78C5">
        <w:rPr>
          <w:rFonts w:eastAsia="Times New Roman" w:cs="Times New Roman"/>
          <w:color w:val="808080" w:themeColor="background1" w:themeShade="80"/>
          <w:lang w:eastAsia="uk-UA"/>
        </w:rPr>
        <w:t>розвитку</w:t>
      </w:r>
      <w:r w:rsidR="005D45CB">
        <w:rPr>
          <w:rFonts w:eastAsia="Times New Roman" w:cs="Times New Roman"/>
          <w:color w:val="808080" w:themeColor="background1" w:themeShade="80"/>
          <w:lang w:eastAsia="uk-UA"/>
        </w:rPr>
        <w:t xml:space="preserve"> сво</w:t>
      </w:r>
      <w:r w:rsidR="001D78C5">
        <w:rPr>
          <w:rFonts w:eastAsia="Times New Roman" w:cs="Times New Roman"/>
          <w:color w:val="808080" w:themeColor="background1" w:themeShade="80"/>
          <w:lang w:eastAsia="uk-UA"/>
        </w:rPr>
        <w:t>єї</w:t>
      </w:r>
      <w:r w:rsidR="005D45CB">
        <w:rPr>
          <w:rFonts w:eastAsia="Times New Roman" w:cs="Times New Roman"/>
          <w:color w:val="808080" w:themeColor="background1" w:themeShade="80"/>
          <w:lang w:eastAsia="uk-UA"/>
        </w:rPr>
        <w:t xml:space="preserve"> економік</w:t>
      </w:r>
      <w:r w:rsidR="001D78C5">
        <w:rPr>
          <w:rFonts w:eastAsia="Times New Roman" w:cs="Times New Roman"/>
          <w:color w:val="808080" w:themeColor="background1" w:themeShade="80"/>
          <w:lang w:eastAsia="uk-UA"/>
        </w:rPr>
        <w:t>и</w:t>
      </w:r>
      <w:r w:rsidR="005D45CB">
        <w:rPr>
          <w:rFonts w:eastAsia="Times New Roman" w:cs="Times New Roman"/>
          <w:color w:val="808080" w:themeColor="background1" w:themeShade="80"/>
          <w:lang w:eastAsia="uk-UA"/>
        </w:rPr>
        <w:t xml:space="preserve">, </w:t>
      </w:r>
      <w:r w:rsidR="001D78C5">
        <w:rPr>
          <w:rFonts w:eastAsia="Times New Roman" w:cs="Times New Roman"/>
          <w:color w:val="808080" w:themeColor="background1" w:themeShade="80"/>
          <w:lang w:eastAsia="uk-UA"/>
        </w:rPr>
        <w:t>без</w:t>
      </w:r>
      <w:r w:rsidR="005D45CB">
        <w:rPr>
          <w:rFonts w:eastAsia="Times New Roman" w:cs="Times New Roman"/>
          <w:color w:val="808080" w:themeColor="background1" w:themeShade="80"/>
          <w:lang w:eastAsia="uk-UA"/>
        </w:rPr>
        <w:t xml:space="preserve"> </w:t>
      </w:r>
      <w:r w:rsidR="001D78C5">
        <w:rPr>
          <w:rFonts w:eastAsia="Times New Roman" w:cs="Times New Roman"/>
          <w:color w:val="808080" w:themeColor="background1" w:themeShade="80"/>
          <w:lang w:eastAsia="uk-UA"/>
        </w:rPr>
        <w:t>руйнування</w:t>
      </w:r>
      <w:r w:rsidR="005D45CB">
        <w:rPr>
          <w:rFonts w:eastAsia="Times New Roman" w:cs="Times New Roman"/>
          <w:color w:val="808080" w:themeColor="background1" w:themeShade="80"/>
          <w:lang w:eastAsia="uk-UA"/>
        </w:rPr>
        <w:t xml:space="preserve"> довкілля і </w:t>
      </w:r>
      <w:r w:rsidR="001D78C5">
        <w:rPr>
          <w:rFonts w:eastAsia="Times New Roman" w:cs="Times New Roman"/>
          <w:color w:val="808080" w:themeColor="background1" w:themeShade="80"/>
          <w:lang w:eastAsia="uk-UA"/>
        </w:rPr>
        <w:t>отруєння</w:t>
      </w:r>
      <w:r w:rsidR="005D45CB">
        <w:rPr>
          <w:rFonts w:eastAsia="Times New Roman" w:cs="Times New Roman"/>
          <w:color w:val="808080" w:themeColor="background1" w:themeShade="80"/>
          <w:lang w:eastAsia="uk-UA"/>
        </w:rPr>
        <w:t xml:space="preserve"> власного здоров‘я? </w:t>
      </w:r>
      <w:r w:rsidR="00265CD9">
        <w:rPr>
          <w:rFonts w:eastAsia="Times New Roman" w:cs="Times New Roman"/>
          <w:color w:val="808080" w:themeColor="background1" w:themeShade="80"/>
          <w:lang w:eastAsia="uk-UA"/>
        </w:rPr>
        <w:t xml:space="preserve">Як можуть посприяти інститути громадянського суспільства поширенню еко-мислення і еко-культури у громадах? </w:t>
      </w:r>
      <w:r w:rsidR="0063614C" w:rsidRPr="00243B93">
        <w:rPr>
          <w:rFonts w:eastAsia="Times New Roman" w:cs="Times New Roman"/>
          <w:color w:val="808080" w:themeColor="background1" w:themeShade="80"/>
          <w:lang w:eastAsia="uk-UA"/>
        </w:rPr>
        <w:t xml:space="preserve">Конференція </w:t>
      </w:r>
      <w:r w:rsidR="005D45CB">
        <w:rPr>
          <w:rFonts w:eastAsia="Times New Roman" w:cs="Times New Roman"/>
          <w:color w:val="808080" w:themeColor="background1" w:themeShade="80"/>
          <w:lang w:eastAsia="uk-UA"/>
        </w:rPr>
        <w:t xml:space="preserve">покликана висвітлити потреби громад у системних підходах до захисту довкілля на рівнях </w:t>
      </w:r>
      <w:r w:rsidR="000E78D5" w:rsidRPr="0012346E">
        <w:rPr>
          <w:rFonts w:eastAsia="Times New Roman" w:cs="Times New Roman"/>
          <w:color w:val="808080" w:themeColor="background1" w:themeShade="80"/>
          <w:lang w:eastAsia="uk-UA"/>
        </w:rPr>
        <w:t>людина – соціум – держава</w:t>
      </w:r>
      <w:r w:rsidR="000E78D5" w:rsidRPr="00243B93">
        <w:rPr>
          <w:rFonts w:eastAsia="Times New Roman" w:cs="Times New Roman"/>
          <w:color w:val="808080" w:themeColor="background1" w:themeShade="80"/>
          <w:lang w:eastAsia="uk-UA"/>
        </w:rPr>
        <w:t>.</w:t>
      </w:r>
    </w:p>
    <w:p w:rsidR="0063614C" w:rsidRDefault="0063614C" w:rsidP="0063614C">
      <w:pPr>
        <w:spacing w:before="240" w:after="240"/>
        <w:rPr>
          <w:rFonts w:cstheme="minorHAnsi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4"/>
        <w:gridCol w:w="8145"/>
      </w:tblGrid>
      <w:tr w:rsidR="0063614C" w:rsidTr="004D1237">
        <w:tc>
          <w:tcPr>
            <w:tcW w:w="1494" w:type="dxa"/>
            <w:shd w:val="clear" w:color="auto" w:fill="EDEDED" w:themeFill="accent3" w:themeFillTint="33"/>
          </w:tcPr>
          <w:p w:rsidR="0063614C" w:rsidRPr="00703FC6" w:rsidRDefault="0063614C" w:rsidP="004D1237">
            <w:pPr>
              <w:pStyle w:val="NoSpacing"/>
              <w:spacing w:before="240" w:after="240"/>
              <w:jc w:val="center"/>
            </w:pPr>
            <w:r>
              <w:t>09</w:t>
            </w:r>
            <w:r w:rsidRPr="00AB69F0">
              <w:rPr>
                <w:lang w:val="en-US"/>
              </w:rPr>
              <w:t>:</w:t>
            </w:r>
            <w:r>
              <w:t>45 – 10:00</w:t>
            </w:r>
          </w:p>
        </w:tc>
        <w:tc>
          <w:tcPr>
            <w:tcW w:w="8145" w:type="dxa"/>
            <w:shd w:val="clear" w:color="auto" w:fill="EDEDED" w:themeFill="accent3" w:themeFillTint="33"/>
          </w:tcPr>
          <w:p w:rsidR="0063614C" w:rsidRDefault="00C21593" w:rsidP="004D1237">
            <w:pPr>
              <w:pStyle w:val="NoSpacing"/>
              <w:spacing w:before="240" w:after="240" w:line="312" w:lineRule="auto"/>
              <w:jc w:val="both"/>
              <w:rPr>
                <w:rFonts w:eastAsia="Times New Roman" w:cs="Times New Roman"/>
                <w:lang w:eastAsia="uk-UA"/>
              </w:rPr>
            </w:pPr>
            <w:r>
              <w:rPr>
                <w:rFonts w:eastAsia="Times New Roman" w:cs="Times New Roman"/>
                <w:lang w:eastAsia="uk-UA"/>
              </w:rPr>
              <w:t>Р</w:t>
            </w:r>
            <w:r w:rsidR="0063614C">
              <w:rPr>
                <w:rFonts w:eastAsia="Times New Roman" w:cs="Times New Roman"/>
                <w:lang w:eastAsia="uk-UA"/>
              </w:rPr>
              <w:t>еєстрація учасників, підключення</w:t>
            </w:r>
            <w:r>
              <w:rPr>
                <w:rFonts w:eastAsia="Times New Roman" w:cs="Times New Roman"/>
                <w:lang w:eastAsia="uk-UA"/>
              </w:rPr>
              <w:t xml:space="preserve"> дистанційних учасників</w:t>
            </w:r>
            <w:r w:rsidR="0063614C">
              <w:rPr>
                <w:rFonts w:eastAsia="Times New Roman" w:cs="Times New Roman"/>
                <w:lang w:eastAsia="uk-UA"/>
              </w:rPr>
              <w:t xml:space="preserve"> </w:t>
            </w:r>
          </w:p>
        </w:tc>
      </w:tr>
      <w:tr w:rsidR="0063614C" w:rsidTr="004D1237">
        <w:tc>
          <w:tcPr>
            <w:tcW w:w="1494" w:type="dxa"/>
            <w:shd w:val="clear" w:color="auto" w:fill="EDEDED" w:themeFill="accent3" w:themeFillTint="33"/>
          </w:tcPr>
          <w:p w:rsidR="0063614C" w:rsidRPr="00703FC6" w:rsidRDefault="0063614C" w:rsidP="004D1237">
            <w:pPr>
              <w:pStyle w:val="NoSpacing"/>
              <w:spacing w:before="240" w:after="240"/>
              <w:jc w:val="center"/>
            </w:pPr>
            <w:r>
              <w:t>10</w:t>
            </w:r>
            <w:r w:rsidRPr="00AB69F0">
              <w:rPr>
                <w:lang w:val="en-US"/>
              </w:rPr>
              <w:t>:</w:t>
            </w:r>
            <w:r>
              <w:t>00</w:t>
            </w:r>
            <w:r w:rsidRPr="00AB69F0">
              <w:rPr>
                <w:lang w:val="en-US"/>
              </w:rPr>
              <w:t xml:space="preserve"> – 1</w:t>
            </w:r>
            <w:r>
              <w:t>0</w:t>
            </w:r>
            <w:r w:rsidRPr="00AB69F0">
              <w:rPr>
                <w:lang w:val="en-US"/>
              </w:rPr>
              <w:t>:</w:t>
            </w:r>
            <w:r>
              <w:t>20</w:t>
            </w:r>
          </w:p>
        </w:tc>
        <w:tc>
          <w:tcPr>
            <w:tcW w:w="8145" w:type="dxa"/>
          </w:tcPr>
          <w:p w:rsidR="0063614C" w:rsidRPr="00F86D16" w:rsidRDefault="00BD0638" w:rsidP="004D1237">
            <w:pPr>
              <w:pStyle w:val="NoSpacing"/>
              <w:spacing w:before="240" w:after="120" w:line="312" w:lineRule="auto"/>
              <w:jc w:val="both"/>
              <w:rPr>
                <w:rFonts w:eastAsia="Times New Roman" w:cs="Times New Roman"/>
                <w:b/>
                <w:lang w:eastAsia="uk-UA"/>
              </w:rPr>
            </w:pPr>
            <w:r>
              <w:rPr>
                <w:rFonts w:eastAsia="Times New Roman" w:cs="Times New Roman"/>
                <w:b/>
                <w:lang w:eastAsia="uk-UA"/>
              </w:rPr>
              <w:t>Сталі екологічні практики в громадах</w:t>
            </w:r>
            <w:r w:rsidR="001D78C5">
              <w:rPr>
                <w:rFonts w:eastAsia="Times New Roman" w:cs="Times New Roman"/>
                <w:b/>
                <w:lang w:eastAsia="uk-UA"/>
              </w:rPr>
              <w:t xml:space="preserve">: </w:t>
            </w:r>
            <w:r w:rsidR="00213416">
              <w:rPr>
                <w:rFonts w:eastAsia="Times New Roman" w:cs="Times New Roman"/>
                <w:b/>
                <w:lang w:eastAsia="uk-UA"/>
              </w:rPr>
              <w:t>як цьому сприяють</w:t>
            </w:r>
            <w:r w:rsidR="001D78C5">
              <w:rPr>
                <w:rFonts w:eastAsia="Times New Roman" w:cs="Times New Roman"/>
                <w:b/>
                <w:lang w:eastAsia="uk-UA"/>
              </w:rPr>
              <w:t xml:space="preserve"> у Швеції і в Україні?</w:t>
            </w:r>
            <w:r w:rsidR="0063614C">
              <w:rPr>
                <w:rFonts w:eastAsia="Times New Roman" w:cs="Times New Roman"/>
                <w:b/>
                <w:lang w:eastAsia="uk-UA"/>
              </w:rPr>
              <w:t xml:space="preserve"> Вступні промови </w:t>
            </w:r>
          </w:p>
          <w:p w:rsidR="0063614C" w:rsidRPr="00B171A9" w:rsidRDefault="0063614C" w:rsidP="004D1237">
            <w:pPr>
              <w:pStyle w:val="NoSpacing"/>
              <w:spacing w:before="120" w:after="120" w:line="312" w:lineRule="auto"/>
              <w:jc w:val="both"/>
              <w:rPr>
                <w:rFonts w:eastAsia="Times New Roman" w:cs="Times New Roman"/>
                <w:lang w:eastAsia="uk-UA"/>
              </w:rPr>
            </w:pPr>
            <w:r>
              <w:rPr>
                <w:rFonts w:eastAsia="Times New Roman" w:cs="Times New Roman"/>
                <w:b/>
                <w:lang w:eastAsia="uk-UA"/>
              </w:rPr>
              <w:t xml:space="preserve">Олександр </w:t>
            </w:r>
            <w:r w:rsidRPr="00D10E04">
              <w:rPr>
                <w:rFonts w:eastAsia="Times New Roman" w:cs="Times New Roman"/>
                <w:b/>
                <w:lang w:eastAsia="uk-UA"/>
              </w:rPr>
              <w:t>Сушко</w:t>
            </w:r>
            <w:r w:rsidRPr="00D10E04">
              <w:rPr>
                <w:rFonts w:eastAsia="Times New Roman" w:cs="Times New Roman"/>
                <w:lang w:eastAsia="uk-UA"/>
              </w:rPr>
              <w:t xml:space="preserve">, виконавчий директор, Міжнародний </w:t>
            </w:r>
            <w:r>
              <w:rPr>
                <w:rFonts w:eastAsia="Times New Roman" w:cs="Times New Roman"/>
                <w:lang w:eastAsia="uk-UA"/>
              </w:rPr>
              <w:t>фонд «Відродження»</w:t>
            </w:r>
          </w:p>
          <w:p w:rsidR="001D78C5" w:rsidRPr="008B4F68" w:rsidRDefault="0063614C" w:rsidP="008B4F68">
            <w:pPr>
              <w:pStyle w:val="NoSpacing"/>
              <w:spacing w:before="120" w:after="240" w:line="312" w:lineRule="auto"/>
              <w:jc w:val="both"/>
            </w:pPr>
            <w:proofErr w:type="spellStart"/>
            <w:r w:rsidRPr="002763C3">
              <w:rPr>
                <w:rFonts w:eastAsia="Times New Roman" w:cs="Times New Roman"/>
                <w:b/>
                <w:lang w:eastAsia="uk-UA"/>
              </w:rPr>
              <w:t>Тобіас</w:t>
            </w:r>
            <w:proofErr w:type="spellEnd"/>
            <w:r w:rsidRPr="002763C3">
              <w:rPr>
                <w:rFonts w:eastAsia="Times New Roman" w:cs="Times New Roman"/>
                <w:b/>
                <w:lang w:eastAsia="uk-UA"/>
              </w:rPr>
              <w:t xml:space="preserve"> </w:t>
            </w:r>
            <w:proofErr w:type="spellStart"/>
            <w:r w:rsidRPr="002763C3">
              <w:rPr>
                <w:rFonts w:eastAsia="Times New Roman" w:cs="Times New Roman"/>
                <w:b/>
                <w:lang w:eastAsia="uk-UA"/>
              </w:rPr>
              <w:t>Тиберг</w:t>
            </w:r>
            <w:proofErr w:type="spellEnd"/>
            <w:r w:rsidRPr="002763C3">
              <w:rPr>
                <w:rFonts w:eastAsia="Times New Roman" w:cs="Times New Roman"/>
                <w:lang w:eastAsia="uk-UA"/>
              </w:rPr>
              <w:t>,</w:t>
            </w:r>
            <w:r>
              <w:rPr>
                <w:rFonts w:eastAsia="Times New Roman" w:cs="Times New Roman"/>
                <w:lang w:eastAsia="uk-UA"/>
              </w:rPr>
              <w:t xml:space="preserve"> </w:t>
            </w:r>
            <w:r>
              <w:t>Надзвичайний та Повноважний Посол Швеції в Україні</w:t>
            </w:r>
            <w:r w:rsidR="00AF4E16">
              <w:t xml:space="preserve"> </w:t>
            </w:r>
          </w:p>
        </w:tc>
      </w:tr>
      <w:tr w:rsidR="0063614C" w:rsidTr="004D1237">
        <w:tc>
          <w:tcPr>
            <w:tcW w:w="1494" w:type="dxa"/>
            <w:shd w:val="clear" w:color="auto" w:fill="EDEDED" w:themeFill="accent3" w:themeFillTint="33"/>
          </w:tcPr>
          <w:p w:rsidR="0063614C" w:rsidRPr="00574916" w:rsidRDefault="0063614C" w:rsidP="004D1237">
            <w:pPr>
              <w:pStyle w:val="NoSpacing"/>
              <w:spacing w:before="240" w:after="240"/>
              <w:jc w:val="center"/>
            </w:pPr>
            <w:r w:rsidRPr="00C21593">
              <w:t>10:</w:t>
            </w:r>
            <w:r w:rsidRPr="005441F2">
              <w:t>20</w:t>
            </w:r>
            <w:r w:rsidRPr="00C21593">
              <w:t xml:space="preserve"> – 11:</w:t>
            </w:r>
            <w:r>
              <w:t>3</w:t>
            </w:r>
            <w:r w:rsidRPr="005441F2">
              <w:t>0</w:t>
            </w:r>
          </w:p>
        </w:tc>
        <w:tc>
          <w:tcPr>
            <w:tcW w:w="8145" w:type="dxa"/>
          </w:tcPr>
          <w:p w:rsidR="0063614C" w:rsidRDefault="00BD0638" w:rsidP="004D1237">
            <w:pPr>
              <w:pStyle w:val="NoSpacing"/>
              <w:spacing w:before="240" w:line="312" w:lineRule="auto"/>
              <w:jc w:val="both"/>
              <w:rPr>
                <w:rFonts w:cstheme="minorHAnsi"/>
                <w:i/>
              </w:rPr>
            </w:pPr>
            <w:r w:rsidRPr="00BD0638">
              <w:rPr>
                <w:rFonts w:eastAsia="Times New Roman" w:cs="Times New Roman"/>
                <w:b/>
                <w:lang w:eastAsia="uk-UA"/>
              </w:rPr>
              <w:t>Стратегічне планування діяльності щодо захисту довкілля на рівні громад</w:t>
            </w:r>
            <w:r w:rsidR="0063614C" w:rsidRPr="00D10E04">
              <w:rPr>
                <w:rFonts w:cstheme="minorHAnsi"/>
                <w:i/>
              </w:rPr>
              <w:t xml:space="preserve"> </w:t>
            </w:r>
          </w:p>
          <w:p w:rsidR="0063614C" w:rsidRPr="00F57635" w:rsidRDefault="001D78C5" w:rsidP="004D1237">
            <w:pPr>
              <w:pStyle w:val="NoSpacing"/>
              <w:spacing w:after="240" w:line="312" w:lineRule="auto"/>
              <w:jc w:val="both"/>
              <w:rPr>
                <w:color w:val="808080" w:themeColor="background1" w:themeShade="80"/>
              </w:rPr>
            </w:pPr>
            <w:proofErr w:type="spellStart"/>
            <w:r>
              <w:rPr>
                <w:color w:val="808080" w:themeColor="background1" w:themeShade="80"/>
              </w:rPr>
              <w:t>Вибудування</w:t>
            </w:r>
            <w:proofErr w:type="spellEnd"/>
            <w:r>
              <w:rPr>
                <w:color w:val="808080" w:themeColor="background1" w:themeShade="80"/>
              </w:rPr>
              <w:t xml:space="preserve"> системного підходу до збереження довкілля</w:t>
            </w:r>
            <w:r w:rsidR="00296CE7">
              <w:rPr>
                <w:color w:val="808080" w:themeColor="background1" w:themeShade="80"/>
              </w:rPr>
              <w:t xml:space="preserve"> на рівні стратегічного планування</w:t>
            </w:r>
            <w:r w:rsidR="00791C22">
              <w:rPr>
                <w:color w:val="808080" w:themeColor="background1" w:themeShade="80"/>
              </w:rPr>
              <w:t xml:space="preserve">. Цілі Європейського </w:t>
            </w:r>
            <w:r w:rsidR="00A20EB4">
              <w:rPr>
                <w:color w:val="808080" w:themeColor="background1" w:themeShade="80"/>
              </w:rPr>
              <w:t>З</w:t>
            </w:r>
            <w:r w:rsidR="00791C22">
              <w:rPr>
                <w:color w:val="808080" w:themeColor="background1" w:themeShade="80"/>
              </w:rPr>
              <w:t xml:space="preserve">еленого </w:t>
            </w:r>
            <w:r w:rsidR="00A20EB4">
              <w:rPr>
                <w:color w:val="808080" w:themeColor="background1" w:themeShade="80"/>
              </w:rPr>
              <w:t>К</w:t>
            </w:r>
            <w:r w:rsidR="00791C22">
              <w:rPr>
                <w:color w:val="808080" w:themeColor="background1" w:themeShade="80"/>
              </w:rPr>
              <w:t xml:space="preserve">урсу </w:t>
            </w:r>
            <w:r w:rsidR="00A20EB4">
              <w:rPr>
                <w:color w:val="808080" w:themeColor="background1" w:themeShade="80"/>
              </w:rPr>
              <w:t>– для громад</w:t>
            </w:r>
            <w:r w:rsidR="00791C22">
              <w:rPr>
                <w:color w:val="808080" w:themeColor="background1" w:themeShade="80"/>
              </w:rPr>
              <w:t>.  З</w:t>
            </w:r>
            <w:r w:rsidR="0098177C">
              <w:rPr>
                <w:color w:val="808080" w:themeColor="background1" w:themeShade="80"/>
              </w:rPr>
              <w:t xml:space="preserve">алучення </w:t>
            </w:r>
            <w:r w:rsidR="00161B08">
              <w:rPr>
                <w:color w:val="808080" w:themeColor="background1" w:themeShade="80"/>
              </w:rPr>
              <w:t>фахівців-</w:t>
            </w:r>
            <w:r w:rsidR="0098177C">
              <w:rPr>
                <w:color w:val="808080" w:themeColor="background1" w:themeShade="80"/>
              </w:rPr>
              <w:t>екологів до процесу стратегування</w:t>
            </w:r>
            <w:r w:rsidR="002B5605">
              <w:rPr>
                <w:color w:val="808080" w:themeColor="background1" w:themeShade="80"/>
              </w:rPr>
              <w:t>. За</w:t>
            </w:r>
            <w:r w:rsidR="00296CE7">
              <w:rPr>
                <w:color w:val="808080" w:themeColor="background1" w:themeShade="80"/>
              </w:rPr>
              <w:t>безпечення</w:t>
            </w:r>
            <w:r>
              <w:rPr>
                <w:color w:val="808080" w:themeColor="background1" w:themeShade="80"/>
              </w:rPr>
              <w:t xml:space="preserve"> інфраструктури</w:t>
            </w:r>
            <w:r w:rsidR="00296CE7">
              <w:rPr>
                <w:color w:val="808080" w:themeColor="background1" w:themeShade="80"/>
              </w:rPr>
              <w:t xml:space="preserve"> у громадах, яка унеможливлює забруднення довкілля</w:t>
            </w:r>
            <w:r w:rsidR="00161B08">
              <w:rPr>
                <w:color w:val="808080" w:themeColor="background1" w:themeShade="80"/>
              </w:rPr>
              <w:t>: ефективний менеджмент відходів, прозорий генплан розвитку населеного пункту, адміністративне регулювання послуг, які чинять вплив на довкілля тощо</w:t>
            </w:r>
            <w:r w:rsidR="0098177C">
              <w:rPr>
                <w:color w:val="808080" w:themeColor="background1" w:themeShade="80"/>
              </w:rPr>
              <w:t>.</w:t>
            </w:r>
          </w:p>
          <w:p w:rsidR="000A6C66" w:rsidRDefault="0098177C" w:rsidP="0098177C">
            <w:pPr>
              <w:pStyle w:val="NoSpacing"/>
              <w:spacing w:before="120" w:after="120" w:line="312" w:lineRule="auto"/>
              <w:jc w:val="both"/>
              <w:rPr>
                <w:rFonts w:eastAsiaTheme="minorHAnsi" w:cstheme="minorHAnsi"/>
                <w:b/>
              </w:rPr>
            </w:pPr>
            <w:r w:rsidRPr="00F64D11">
              <w:rPr>
                <w:rFonts w:eastAsia="Times New Roman" w:cs="Times New Roman"/>
                <w:i/>
                <w:lang w:eastAsia="uk-UA"/>
              </w:rPr>
              <w:lastRenderedPageBreak/>
              <w:t>Спікери:</w:t>
            </w:r>
            <w:r>
              <w:rPr>
                <w:rFonts w:eastAsiaTheme="minorHAnsi" w:cstheme="minorHAnsi"/>
                <w:b/>
              </w:rPr>
              <w:t xml:space="preserve"> </w:t>
            </w:r>
          </w:p>
          <w:p w:rsidR="000A6C66" w:rsidRDefault="0037614F" w:rsidP="0098177C">
            <w:pPr>
              <w:pStyle w:val="NoSpacing"/>
              <w:spacing w:before="120" w:after="120" w:line="312" w:lineRule="auto"/>
              <w:jc w:val="both"/>
              <w:rPr>
                <w:rFonts w:eastAsiaTheme="minorHAnsi" w:cstheme="minorHAnsi"/>
                <w:b/>
              </w:rPr>
            </w:pPr>
            <w:r w:rsidRPr="0037614F">
              <w:rPr>
                <w:rFonts w:eastAsiaTheme="minorHAnsi" w:cstheme="minorHAnsi"/>
                <w:b/>
              </w:rPr>
              <w:t>Світлана Романко</w:t>
            </w:r>
            <w:r w:rsidR="000E78D5" w:rsidRPr="0037614F">
              <w:rPr>
                <w:rFonts w:eastAsiaTheme="minorHAnsi" w:cstheme="minorHAnsi"/>
                <w:b/>
              </w:rPr>
              <w:t>,</w:t>
            </w:r>
            <w:r w:rsidR="000E78D5">
              <w:rPr>
                <w:rFonts w:eastAsiaTheme="minorHAnsi" w:cstheme="minorHAnsi"/>
                <w:b/>
              </w:rPr>
              <w:t xml:space="preserve"> </w:t>
            </w:r>
            <w:proofErr w:type="spellStart"/>
            <w:r w:rsidR="00AF4E16" w:rsidRPr="00AF4E16">
              <w:rPr>
                <w:rFonts w:eastAsiaTheme="minorHAnsi" w:cstheme="minorHAnsi"/>
              </w:rPr>
              <w:t>Ресурсно</w:t>
            </w:r>
            <w:proofErr w:type="spellEnd"/>
            <w:r w:rsidR="00AF4E16" w:rsidRPr="00AF4E16">
              <w:rPr>
                <w:rFonts w:eastAsiaTheme="minorHAnsi" w:cstheme="minorHAnsi"/>
              </w:rPr>
              <w:t xml:space="preserve">-аналітичний центр </w:t>
            </w:r>
            <w:r w:rsidR="00AF4E16">
              <w:rPr>
                <w:rFonts w:eastAsiaTheme="minorHAnsi" w:cstheme="minorHAnsi"/>
              </w:rPr>
              <w:t>«</w:t>
            </w:r>
            <w:r w:rsidR="000E78D5" w:rsidRPr="00AF4E16">
              <w:rPr>
                <w:bCs/>
              </w:rPr>
              <w:t>Суспільство і довкілля</w:t>
            </w:r>
            <w:r w:rsidR="00AF4E16">
              <w:rPr>
                <w:bCs/>
              </w:rPr>
              <w:t>»</w:t>
            </w:r>
            <w:r w:rsidR="00750917">
              <w:rPr>
                <w:bCs/>
              </w:rPr>
              <w:t>, м. Львів</w:t>
            </w:r>
            <w:r w:rsidR="000E78D5">
              <w:rPr>
                <w:bCs/>
              </w:rPr>
              <w:t xml:space="preserve"> </w:t>
            </w:r>
          </w:p>
          <w:p w:rsidR="00EA0AF7" w:rsidRDefault="0098177C" w:rsidP="0098177C">
            <w:pPr>
              <w:pStyle w:val="NoSpacing"/>
              <w:spacing w:before="120" w:after="120" w:line="312" w:lineRule="auto"/>
              <w:jc w:val="both"/>
              <w:rPr>
                <w:rFonts w:eastAsiaTheme="minorHAnsi" w:cstheme="minorHAnsi"/>
                <w:b/>
              </w:rPr>
            </w:pPr>
            <w:r>
              <w:rPr>
                <w:rFonts w:eastAsiaTheme="minorHAnsi" w:cstheme="minorHAnsi"/>
                <w:b/>
              </w:rPr>
              <w:t xml:space="preserve">Ірина </w:t>
            </w:r>
            <w:proofErr w:type="spellStart"/>
            <w:r>
              <w:rPr>
                <w:rFonts w:eastAsiaTheme="minorHAnsi" w:cstheme="minorHAnsi"/>
                <w:b/>
              </w:rPr>
              <w:t>Гайдучик</w:t>
            </w:r>
            <w:proofErr w:type="spellEnd"/>
            <w:r w:rsidR="00AF4E16">
              <w:rPr>
                <w:rFonts w:eastAsiaTheme="minorHAnsi" w:cstheme="minorHAnsi"/>
                <w:b/>
              </w:rPr>
              <w:t xml:space="preserve">, </w:t>
            </w:r>
            <w:r w:rsidR="00AF4E16">
              <w:rPr>
                <w:rFonts w:eastAsiaTheme="minorHAnsi" w:cstheme="minorHAnsi"/>
              </w:rPr>
              <w:t>Волинський інститут права</w:t>
            </w:r>
            <w:r w:rsidR="00750917">
              <w:rPr>
                <w:rFonts w:eastAsiaTheme="minorHAnsi" w:cstheme="minorHAnsi"/>
              </w:rPr>
              <w:t>, м. Луцьк</w:t>
            </w:r>
            <w:r>
              <w:rPr>
                <w:rFonts w:eastAsiaTheme="minorHAnsi" w:cstheme="minorHAnsi"/>
                <w:b/>
              </w:rPr>
              <w:t xml:space="preserve"> </w:t>
            </w:r>
          </w:p>
          <w:p w:rsidR="000A6C66" w:rsidRDefault="00AD3C9C" w:rsidP="0098177C">
            <w:pPr>
              <w:pStyle w:val="NoSpacing"/>
              <w:spacing w:before="120" w:after="120" w:line="312" w:lineRule="auto"/>
              <w:jc w:val="both"/>
              <w:rPr>
                <w:rFonts w:eastAsiaTheme="minorHAnsi" w:cstheme="minorHAnsi"/>
                <w:b/>
              </w:rPr>
            </w:pPr>
            <w:r w:rsidRPr="00AD3C9C">
              <w:rPr>
                <w:rFonts w:eastAsiaTheme="minorHAnsi" w:cstheme="minorHAnsi"/>
                <w:b/>
              </w:rPr>
              <w:t>Максим Макуха</w:t>
            </w:r>
            <w:r w:rsidR="00105D69">
              <w:rPr>
                <w:rFonts w:eastAsiaTheme="minorHAnsi" w:cstheme="minorHAnsi"/>
                <w:b/>
              </w:rPr>
              <w:t>,</w:t>
            </w:r>
            <w:r w:rsidR="0043162A" w:rsidRPr="000E78D5">
              <w:rPr>
                <w:rFonts w:eastAsiaTheme="minorHAnsi" w:cstheme="minorHAnsi"/>
              </w:rPr>
              <w:t xml:space="preserve"> </w:t>
            </w:r>
            <w:r w:rsidR="00105D69">
              <w:t>Суспільний проект «</w:t>
            </w:r>
            <w:proofErr w:type="spellStart"/>
            <w:r w:rsidR="00105D69">
              <w:t>Еколтава</w:t>
            </w:r>
            <w:proofErr w:type="spellEnd"/>
            <w:r w:rsidR="00105D69">
              <w:t>»</w:t>
            </w:r>
            <w:r w:rsidR="00750917">
              <w:t>, м. Полтава</w:t>
            </w:r>
            <w:r w:rsidR="00105D69">
              <w:t xml:space="preserve"> </w:t>
            </w:r>
          </w:p>
          <w:p w:rsidR="0063614C" w:rsidRPr="00C920AD" w:rsidRDefault="00E826F8" w:rsidP="008B4F68">
            <w:pPr>
              <w:pStyle w:val="NoSpacing"/>
              <w:spacing w:before="120" w:after="120" w:line="312" w:lineRule="auto"/>
              <w:jc w:val="both"/>
              <w:rPr>
                <w:rFonts w:eastAsia="Times New Roman" w:cs="Times New Roman"/>
                <w:lang w:eastAsia="uk-UA"/>
              </w:rPr>
            </w:pPr>
            <w:r w:rsidRPr="0036757D">
              <w:rPr>
                <w:rFonts w:eastAsiaTheme="minorHAnsi" w:cstheme="minorHAnsi"/>
                <w:b/>
              </w:rPr>
              <w:t>Максим Стравінський</w:t>
            </w:r>
            <w:r w:rsidR="0036757D">
              <w:rPr>
                <w:rFonts w:eastAsiaTheme="minorHAnsi" w:cstheme="minorHAnsi"/>
                <w:b/>
              </w:rPr>
              <w:t>,</w:t>
            </w:r>
            <w:r w:rsidR="0036757D">
              <w:rPr>
                <w:rFonts w:eastAsiaTheme="minorHAnsi" w:cstheme="minorHAnsi"/>
              </w:rPr>
              <w:t xml:space="preserve"> ГО </w:t>
            </w:r>
            <w:proofErr w:type="spellStart"/>
            <w:r w:rsidR="0036757D">
              <w:rPr>
                <w:rFonts w:eastAsiaTheme="minorHAnsi" w:cstheme="minorHAnsi"/>
              </w:rPr>
              <w:t>Екопарк</w:t>
            </w:r>
            <w:proofErr w:type="spellEnd"/>
            <w:r w:rsidR="0036757D">
              <w:rPr>
                <w:rFonts w:eastAsiaTheme="minorHAnsi" w:cstheme="minorHAnsi"/>
              </w:rPr>
              <w:t xml:space="preserve"> </w:t>
            </w:r>
            <w:proofErr w:type="spellStart"/>
            <w:r w:rsidR="0036757D">
              <w:rPr>
                <w:rFonts w:eastAsiaTheme="minorHAnsi" w:cstheme="minorHAnsi"/>
              </w:rPr>
              <w:t>Осокорки</w:t>
            </w:r>
            <w:proofErr w:type="spellEnd"/>
            <w:r w:rsidR="00750917">
              <w:rPr>
                <w:rFonts w:eastAsiaTheme="minorHAnsi" w:cstheme="minorHAnsi"/>
              </w:rPr>
              <w:t>, м. Київ</w:t>
            </w:r>
            <w:r>
              <w:rPr>
                <w:rFonts w:eastAsiaTheme="minorHAnsi" w:cstheme="minorHAnsi"/>
                <w:b/>
              </w:rPr>
              <w:t xml:space="preserve"> </w:t>
            </w:r>
          </w:p>
        </w:tc>
      </w:tr>
      <w:tr w:rsidR="0063614C" w:rsidTr="004D1237">
        <w:tc>
          <w:tcPr>
            <w:tcW w:w="1494" w:type="dxa"/>
            <w:shd w:val="clear" w:color="auto" w:fill="EDEDED" w:themeFill="accent3" w:themeFillTint="33"/>
          </w:tcPr>
          <w:p w:rsidR="0063614C" w:rsidRPr="007D0F6B" w:rsidRDefault="0063614C" w:rsidP="0053565F">
            <w:pPr>
              <w:pStyle w:val="NoSpacing"/>
              <w:spacing w:before="240" w:after="240"/>
              <w:jc w:val="center"/>
            </w:pPr>
            <w:r w:rsidRPr="00C21593">
              <w:lastRenderedPageBreak/>
              <w:t>11:</w:t>
            </w:r>
            <w:r>
              <w:t>3</w:t>
            </w:r>
            <w:r w:rsidRPr="005441F2">
              <w:t>0</w:t>
            </w:r>
            <w:r w:rsidRPr="00C21593">
              <w:t xml:space="preserve"> – 11:</w:t>
            </w:r>
            <w:r w:rsidR="0053565F">
              <w:t>50</w:t>
            </w:r>
          </w:p>
        </w:tc>
        <w:tc>
          <w:tcPr>
            <w:tcW w:w="8145" w:type="dxa"/>
            <w:shd w:val="clear" w:color="auto" w:fill="EDEDED" w:themeFill="accent3" w:themeFillTint="33"/>
          </w:tcPr>
          <w:p w:rsidR="0063614C" w:rsidRPr="009D1EC9" w:rsidRDefault="0063614C" w:rsidP="004D1237">
            <w:pPr>
              <w:pStyle w:val="NoSpacing"/>
              <w:spacing w:before="240" w:after="240" w:line="312" w:lineRule="auto"/>
              <w:jc w:val="both"/>
              <w:rPr>
                <w:i/>
              </w:rPr>
            </w:pPr>
            <w:r>
              <w:rPr>
                <w:i/>
              </w:rPr>
              <w:t>Технічна перерва</w:t>
            </w:r>
          </w:p>
        </w:tc>
      </w:tr>
      <w:tr w:rsidR="0063614C" w:rsidRPr="00F86D16" w:rsidTr="004D1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63614C" w:rsidRPr="00C21593" w:rsidRDefault="0063614C" w:rsidP="0053565F">
            <w:pPr>
              <w:pStyle w:val="NoSpacing"/>
              <w:spacing w:before="240" w:after="240"/>
              <w:jc w:val="center"/>
            </w:pPr>
            <w:r>
              <w:t>11</w:t>
            </w:r>
            <w:r w:rsidRPr="00C21593">
              <w:t>:</w:t>
            </w:r>
            <w:r w:rsidR="0053565F">
              <w:t>50</w:t>
            </w:r>
            <w:r w:rsidRPr="00C21593">
              <w:t xml:space="preserve"> – 1</w:t>
            </w:r>
            <w:r w:rsidR="001D78C5">
              <w:t>3</w:t>
            </w:r>
            <w:r w:rsidRPr="00C21593">
              <w:t>:</w:t>
            </w:r>
            <w:r w:rsidR="001D78C5">
              <w:t>00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63614C" w:rsidRPr="004F5DCD" w:rsidRDefault="004F5DCD" w:rsidP="004D1237">
            <w:pPr>
              <w:pStyle w:val="NoSpacing"/>
              <w:spacing w:before="240" w:line="312" w:lineRule="auto"/>
              <w:jc w:val="both"/>
              <w:rPr>
                <w:rFonts w:eastAsia="Times New Roman" w:cs="Times New Roman"/>
                <w:b/>
                <w:lang w:eastAsia="uk-UA"/>
              </w:rPr>
            </w:pPr>
            <w:r>
              <w:rPr>
                <w:rFonts w:ascii="Calibri" w:hAnsi="Calibri" w:cs="Calibri"/>
                <w:b/>
              </w:rPr>
              <w:t>М</w:t>
            </w:r>
            <w:r w:rsidRPr="004F5DCD">
              <w:rPr>
                <w:rFonts w:ascii="Calibri" w:hAnsi="Calibri" w:cs="Calibri"/>
                <w:b/>
              </w:rPr>
              <w:t>оніторинг виконання місцевих екологічних програм і виявлення зловживань</w:t>
            </w:r>
          </w:p>
          <w:p w:rsidR="0063614C" w:rsidRPr="00D425EB" w:rsidRDefault="00213416" w:rsidP="004D1237">
            <w:pPr>
              <w:pStyle w:val="NoSpacing"/>
              <w:spacing w:after="240" w:line="312" w:lineRule="auto"/>
              <w:jc w:val="both"/>
              <w:rPr>
                <w:rFonts w:eastAsia="Times New Roman" w:cs="Times New Roman"/>
                <w:lang w:eastAsia="uk-UA"/>
              </w:rPr>
            </w:pPr>
            <w:r>
              <w:rPr>
                <w:color w:val="808080" w:themeColor="background1" w:themeShade="80"/>
              </w:rPr>
              <w:t>Як пробудити і</w:t>
            </w:r>
            <w:r w:rsidR="00296CE7">
              <w:rPr>
                <w:color w:val="808080" w:themeColor="background1" w:themeShade="80"/>
              </w:rPr>
              <w:t>нтерес громади</w:t>
            </w:r>
            <w:r>
              <w:rPr>
                <w:color w:val="808080" w:themeColor="background1" w:themeShade="80"/>
              </w:rPr>
              <w:t xml:space="preserve"> до місцевих програм, які мають захищати довкілля?</w:t>
            </w:r>
            <w:r w:rsidR="00296CE7">
              <w:rPr>
                <w:color w:val="808080" w:themeColor="background1" w:themeShade="80"/>
              </w:rPr>
              <w:t xml:space="preserve"> Практичне здійснення моніторингу – де і як на це знайти ресурси</w:t>
            </w:r>
            <w:r>
              <w:rPr>
                <w:color w:val="808080" w:themeColor="background1" w:themeShade="80"/>
              </w:rPr>
              <w:t>?</w:t>
            </w:r>
            <w:r w:rsidR="00296CE7">
              <w:rPr>
                <w:color w:val="808080" w:themeColor="background1" w:themeShade="80"/>
              </w:rPr>
              <w:t xml:space="preserve"> Взаємодія</w:t>
            </w:r>
            <w:r>
              <w:rPr>
                <w:color w:val="808080" w:themeColor="background1" w:themeShade="80"/>
              </w:rPr>
              <w:t xml:space="preserve"> громади</w:t>
            </w:r>
            <w:r w:rsidR="00296CE7">
              <w:rPr>
                <w:color w:val="808080" w:themeColor="background1" w:themeShade="80"/>
              </w:rPr>
              <w:t xml:space="preserve"> з </w:t>
            </w:r>
            <w:r>
              <w:rPr>
                <w:color w:val="808080" w:themeColor="background1" w:themeShade="80"/>
              </w:rPr>
              <w:t>інститутами громадянського суспільства</w:t>
            </w:r>
            <w:r w:rsidR="00296CE7">
              <w:rPr>
                <w:color w:val="808080" w:themeColor="background1" w:themeShade="80"/>
              </w:rPr>
              <w:t xml:space="preserve"> і місцевими медіа. Що робити із</w:t>
            </w:r>
            <w:r>
              <w:rPr>
                <w:color w:val="808080" w:themeColor="background1" w:themeShade="80"/>
              </w:rPr>
              <w:t xml:space="preserve"> результатами моніторингу місцевих програм і можливими розкритими фактами зловживання?</w:t>
            </w:r>
          </w:p>
          <w:p w:rsidR="00750917" w:rsidRDefault="00BA34A0" w:rsidP="00BA34A0">
            <w:pPr>
              <w:pStyle w:val="NoSpacing"/>
              <w:spacing w:before="120" w:after="120" w:line="312" w:lineRule="auto"/>
              <w:jc w:val="both"/>
              <w:rPr>
                <w:rFonts w:eastAsiaTheme="minorHAnsi" w:cstheme="minorHAnsi"/>
                <w:b/>
              </w:rPr>
            </w:pPr>
            <w:r w:rsidRPr="00F64D11">
              <w:rPr>
                <w:rFonts w:eastAsia="Times New Roman" w:cs="Times New Roman"/>
                <w:i/>
                <w:lang w:eastAsia="uk-UA"/>
              </w:rPr>
              <w:t>Спікери:</w:t>
            </w:r>
            <w:r>
              <w:rPr>
                <w:rFonts w:eastAsiaTheme="minorHAnsi" w:cstheme="minorHAnsi"/>
                <w:b/>
              </w:rPr>
              <w:t xml:space="preserve"> </w:t>
            </w:r>
          </w:p>
          <w:p w:rsidR="00EA0AF7" w:rsidRDefault="00BA34A0" w:rsidP="00BA34A0">
            <w:pPr>
              <w:pStyle w:val="NoSpacing"/>
              <w:spacing w:before="120" w:after="120" w:line="312" w:lineRule="auto"/>
              <w:jc w:val="both"/>
              <w:rPr>
                <w:rFonts w:eastAsiaTheme="minorHAnsi" w:cstheme="minorHAnsi"/>
                <w:b/>
              </w:rPr>
            </w:pPr>
            <w:r>
              <w:rPr>
                <w:rFonts w:eastAsiaTheme="minorHAnsi" w:cstheme="minorHAnsi"/>
                <w:b/>
              </w:rPr>
              <w:t>Максим Бородін</w:t>
            </w:r>
            <w:r w:rsidR="00750917">
              <w:rPr>
                <w:rFonts w:eastAsiaTheme="minorHAnsi" w:cstheme="minorHAnsi"/>
              </w:rPr>
              <w:t>, ГО «Ініціативна група «Разом!», м. Маріуполь</w:t>
            </w:r>
            <w:r>
              <w:rPr>
                <w:rFonts w:eastAsiaTheme="minorHAnsi" w:cstheme="minorHAnsi"/>
                <w:b/>
              </w:rPr>
              <w:t xml:space="preserve"> </w:t>
            </w:r>
          </w:p>
          <w:p w:rsidR="00EA0AF7" w:rsidRDefault="00C92335" w:rsidP="00BA34A0">
            <w:pPr>
              <w:pStyle w:val="NoSpacing"/>
              <w:spacing w:before="120" w:after="120" w:line="312" w:lineRule="auto"/>
              <w:jc w:val="both"/>
              <w:rPr>
                <w:rFonts w:eastAsiaTheme="minorHAnsi" w:cstheme="minorHAnsi"/>
              </w:rPr>
            </w:pPr>
            <w:proofErr w:type="spellStart"/>
            <w:r w:rsidRPr="00213416">
              <w:rPr>
                <w:rFonts w:eastAsiaTheme="minorHAnsi" w:cstheme="minorHAnsi"/>
                <w:b/>
              </w:rPr>
              <w:t>Св</w:t>
            </w:r>
            <w:r>
              <w:rPr>
                <w:rFonts w:eastAsiaTheme="minorHAnsi" w:cstheme="minorHAnsi"/>
                <w:b/>
              </w:rPr>
              <w:t>е</w:t>
            </w:r>
            <w:r w:rsidRPr="00213416">
              <w:rPr>
                <w:rFonts w:eastAsiaTheme="minorHAnsi" w:cstheme="minorHAnsi"/>
                <w:b/>
              </w:rPr>
              <w:t>тлана</w:t>
            </w:r>
            <w:proofErr w:type="spellEnd"/>
            <w:r w:rsidRPr="00213416">
              <w:rPr>
                <w:rFonts w:eastAsiaTheme="minorHAnsi" w:cstheme="minorHAnsi"/>
                <w:b/>
              </w:rPr>
              <w:t xml:space="preserve"> </w:t>
            </w:r>
            <w:proofErr w:type="spellStart"/>
            <w:r w:rsidRPr="00213416">
              <w:rPr>
                <w:rFonts w:eastAsiaTheme="minorHAnsi" w:cstheme="minorHAnsi"/>
                <w:b/>
              </w:rPr>
              <w:t>Могилюк</w:t>
            </w:r>
            <w:proofErr w:type="spellEnd"/>
            <w:r>
              <w:rPr>
                <w:rFonts w:eastAsiaTheme="minorHAnsi" w:cstheme="minorHAnsi"/>
                <w:b/>
              </w:rPr>
              <w:t xml:space="preserve">, </w:t>
            </w:r>
            <w:proofErr w:type="spellStart"/>
            <w:r w:rsidR="00AD3C9C" w:rsidRPr="00532CB5">
              <w:rPr>
                <w:rFonts w:eastAsiaTheme="minorHAnsi" w:cstheme="minorHAnsi"/>
              </w:rPr>
              <w:t>Общественное</w:t>
            </w:r>
            <w:proofErr w:type="spellEnd"/>
            <w:r w:rsidR="00AD3C9C" w:rsidRPr="00532CB5">
              <w:rPr>
                <w:rFonts w:eastAsiaTheme="minorHAnsi" w:cstheme="minorHAnsi"/>
              </w:rPr>
              <w:t xml:space="preserve"> </w:t>
            </w:r>
            <w:proofErr w:type="spellStart"/>
            <w:r w:rsidR="00AD3C9C" w:rsidRPr="00532CB5">
              <w:rPr>
                <w:rFonts w:eastAsiaTheme="minorHAnsi" w:cstheme="minorHAnsi"/>
              </w:rPr>
              <w:t>объединение</w:t>
            </w:r>
            <w:proofErr w:type="spellEnd"/>
            <w:r w:rsidR="00AD3C9C" w:rsidRPr="00532CB5">
              <w:rPr>
                <w:rFonts w:eastAsiaTheme="minorHAnsi" w:cstheme="minorHAnsi"/>
              </w:rPr>
              <w:t xml:space="preserve"> ЭКОМ, г. Павлодар</w:t>
            </w:r>
            <w:r w:rsidR="00AD3C9C">
              <w:rPr>
                <w:rFonts w:eastAsiaTheme="minorHAnsi" w:cstheme="minorHAnsi"/>
              </w:rPr>
              <w:t>, Казахстан</w:t>
            </w:r>
            <w:bookmarkStart w:id="0" w:name="_GoBack"/>
            <w:bookmarkEnd w:id="0"/>
          </w:p>
          <w:p w:rsidR="00750917" w:rsidRDefault="000E78D5" w:rsidP="00BA34A0">
            <w:pPr>
              <w:pStyle w:val="NoSpacing"/>
              <w:spacing w:before="120" w:after="120" w:line="312" w:lineRule="auto"/>
              <w:jc w:val="both"/>
              <w:rPr>
                <w:rFonts w:eastAsiaTheme="minorHAnsi" w:cstheme="minorHAnsi"/>
                <w:b/>
              </w:rPr>
            </w:pPr>
            <w:r>
              <w:rPr>
                <w:rFonts w:eastAsiaTheme="minorHAnsi" w:cstheme="minorHAnsi"/>
                <w:b/>
              </w:rPr>
              <w:t xml:space="preserve">Олександра </w:t>
            </w:r>
            <w:proofErr w:type="spellStart"/>
            <w:r>
              <w:rPr>
                <w:rFonts w:eastAsiaTheme="minorHAnsi" w:cstheme="minorHAnsi"/>
                <w:b/>
              </w:rPr>
              <w:t>Калашнікова</w:t>
            </w:r>
            <w:proofErr w:type="spellEnd"/>
            <w:r w:rsidR="00FD165E">
              <w:rPr>
                <w:rFonts w:eastAsiaTheme="minorHAnsi" w:cstheme="minorHAnsi"/>
              </w:rPr>
              <w:t xml:space="preserve">, </w:t>
            </w:r>
            <w:r w:rsidR="00FD165E">
              <w:t>ВГО "Асоціація сприяння самоорганізації населення", м. Одеса</w:t>
            </w:r>
          </w:p>
          <w:p w:rsidR="0063614C" w:rsidRPr="00D425EB" w:rsidRDefault="003C1561" w:rsidP="008B4F68">
            <w:pPr>
              <w:pStyle w:val="NoSpacing"/>
              <w:spacing w:before="120" w:after="120" w:line="312" w:lineRule="auto"/>
              <w:jc w:val="both"/>
              <w:rPr>
                <w:rFonts w:eastAsia="Times New Roman" w:cs="Times New Roman"/>
                <w:b/>
                <w:i/>
                <w:lang w:eastAsia="uk-UA"/>
              </w:rPr>
            </w:pPr>
            <w:r w:rsidRPr="002108F5">
              <w:rPr>
                <w:rFonts w:eastAsiaTheme="minorHAnsi" w:cstheme="minorHAnsi"/>
                <w:b/>
              </w:rPr>
              <w:t xml:space="preserve">Юрій </w:t>
            </w:r>
            <w:proofErr w:type="spellStart"/>
            <w:r w:rsidRPr="002108F5">
              <w:rPr>
                <w:rFonts w:eastAsiaTheme="minorHAnsi" w:cstheme="minorHAnsi"/>
                <w:b/>
              </w:rPr>
              <w:t>Стальниченко</w:t>
            </w:r>
            <w:proofErr w:type="spellEnd"/>
            <w:r w:rsidRPr="002108F5">
              <w:rPr>
                <w:rFonts w:eastAsiaTheme="minorHAnsi" w:cstheme="minorHAnsi"/>
                <w:b/>
              </w:rPr>
              <w:t xml:space="preserve">, </w:t>
            </w:r>
            <w:r w:rsidRPr="00FD165E">
              <w:rPr>
                <w:rFonts w:eastAsiaTheme="minorHAnsi" w:cstheme="minorHAnsi"/>
              </w:rPr>
              <w:t>Секретар Менської міської ради</w:t>
            </w:r>
            <w:r w:rsidR="00FD165E">
              <w:rPr>
                <w:rFonts w:eastAsiaTheme="minorHAnsi" w:cstheme="minorHAnsi"/>
              </w:rPr>
              <w:t>, Чернігівська обл.</w:t>
            </w:r>
          </w:p>
        </w:tc>
      </w:tr>
      <w:tr w:rsidR="00BD0638" w:rsidTr="004D1237">
        <w:tc>
          <w:tcPr>
            <w:tcW w:w="1494" w:type="dxa"/>
            <w:shd w:val="clear" w:color="auto" w:fill="EDEDED" w:themeFill="accent3" w:themeFillTint="33"/>
          </w:tcPr>
          <w:p w:rsidR="00BD0638" w:rsidRPr="007D0F6B" w:rsidRDefault="00BD0638" w:rsidP="001D78C5">
            <w:pPr>
              <w:pStyle w:val="NoSpacing"/>
              <w:spacing w:before="240" w:after="240"/>
              <w:jc w:val="center"/>
            </w:pPr>
            <w:r>
              <w:t>1</w:t>
            </w:r>
            <w:r w:rsidR="001D78C5">
              <w:t>3</w:t>
            </w:r>
            <w:r>
              <w:t>:</w:t>
            </w:r>
            <w:r w:rsidR="001D78C5">
              <w:t>00</w:t>
            </w:r>
            <w:r>
              <w:t xml:space="preserve"> – 1</w:t>
            </w:r>
            <w:r w:rsidR="001D78C5">
              <w:t>4</w:t>
            </w:r>
            <w:r>
              <w:t>:00</w:t>
            </w:r>
          </w:p>
        </w:tc>
        <w:tc>
          <w:tcPr>
            <w:tcW w:w="8145" w:type="dxa"/>
            <w:shd w:val="clear" w:color="auto" w:fill="EDEDED" w:themeFill="accent3" w:themeFillTint="33"/>
          </w:tcPr>
          <w:p w:rsidR="00BD0638" w:rsidRPr="009D1EC9" w:rsidRDefault="00BD0638" w:rsidP="004D1237">
            <w:pPr>
              <w:pStyle w:val="NoSpacing"/>
              <w:spacing w:before="240" w:after="240" w:line="312" w:lineRule="auto"/>
              <w:jc w:val="both"/>
              <w:rPr>
                <w:i/>
              </w:rPr>
            </w:pPr>
            <w:r>
              <w:rPr>
                <w:i/>
              </w:rPr>
              <w:t>Обідня перерва</w:t>
            </w:r>
          </w:p>
        </w:tc>
      </w:tr>
      <w:tr w:rsidR="00BD0638" w:rsidRPr="00F86D16" w:rsidTr="004D1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BD0638" w:rsidRPr="00C21593" w:rsidRDefault="00BD0638" w:rsidP="004E32CE">
            <w:pPr>
              <w:pStyle w:val="NoSpacing"/>
              <w:spacing w:before="240" w:after="240"/>
              <w:jc w:val="center"/>
            </w:pPr>
            <w:r>
              <w:t>1</w:t>
            </w:r>
            <w:r w:rsidR="001D78C5">
              <w:t>4</w:t>
            </w:r>
            <w:r>
              <w:t>:</w:t>
            </w:r>
            <w:r w:rsidR="004E32CE">
              <w:t>0</w:t>
            </w:r>
            <w:r>
              <w:t>0 – 1</w:t>
            </w:r>
            <w:r w:rsidR="001D78C5">
              <w:t>5</w:t>
            </w:r>
            <w:r>
              <w:t>:</w:t>
            </w:r>
            <w:r w:rsidR="004E32CE">
              <w:t>1</w:t>
            </w:r>
            <w:r>
              <w:t>0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BD0638" w:rsidRPr="00D425EB" w:rsidRDefault="00BD0638" w:rsidP="004D1237">
            <w:pPr>
              <w:pStyle w:val="NoSpacing"/>
              <w:spacing w:before="240" w:line="312" w:lineRule="auto"/>
              <w:jc w:val="both"/>
              <w:rPr>
                <w:rFonts w:eastAsia="Times New Roman" w:cs="Times New Roman"/>
                <w:b/>
                <w:lang w:eastAsia="uk-UA"/>
              </w:rPr>
            </w:pPr>
            <w:r>
              <w:rPr>
                <w:rFonts w:eastAsia="Times New Roman" w:cs="Times New Roman"/>
                <w:b/>
                <w:lang w:eastAsia="uk-UA"/>
              </w:rPr>
              <w:t>Робота з великими промисловими забруднювачами</w:t>
            </w:r>
            <w:r w:rsidR="00D47AB6">
              <w:rPr>
                <w:rFonts w:eastAsia="Times New Roman" w:cs="Times New Roman"/>
                <w:b/>
                <w:lang w:eastAsia="uk-UA"/>
              </w:rPr>
              <w:t xml:space="preserve"> на місцевому рівні</w:t>
            </w:r>
          </w:p>
          <w:p w:rsidR="00BD0638" w:rsidRPr="00D425EB" w:rsidRDefault="00296CE7" w:rsidP="004D1237">
            <w:pPr>
              <w:pStyle w:val="NoSpacing"/>
              <w:spacing w:after="240" w:line="312" w:lineRule="auto"/>
              <w:jc w:val="both"/>
              <w:rPr>
                <w:rFonts w:eastAsia="Times New Roman" w:cs="Times New Roman"/>
                <w:lang w:eastAsia="uk-UA"/>
              </w:rPr>
            </w:pPr>
            <w:r>
              <w:rPr>
                <w:color w:val="808080" w:themeColor="background1" w:themeShade="80"/>
              </w:rPr>
              <w:t>П</w:t>
            </w:r>
            <w:r w:rsidR="001D78C5">
              <w:rPr>
                <w:color w:val="808080" w:themeColor="background1" w:themeShade="80"/>
              </w:rPr>
              <w:t xml:space="preserve">рактики налагодження діалогу </w:t>
            </w:r>
            <w:r w:rsidR="00161B08">
              <w:rPr>
                <w:color w:val="808080" w:themeColor="background1" w:themeShade="80"/>
              </w:rPr>
              <w:t xml:space="preserve">громади й еко-активістів </w:t>
            </w:r>
            <w:r w:rsidR="001D78C5">
              <w:rPr>
                <w:color w:val="808080" w:themeColor="background1" w:themeShade="80"/>
              </w:rPr>
              <w:t xml:space="preserve">з </w:t>
            </w:r>
            <w:r>
              <w:rPr>
                <w:color w:val="808080" w:themeColor="background1" w:themeShade="80"/>
              </w:rPr>
              <w:t>підприємствами</w:t>
            </w:r>
            <w:r w:rsidR="00161B08">
              <w:rPr>
                <w:color w:val="808080" w:themeColor="background1" w:themeShade="80"/>
              </w:rPr>
              <w:t xml:space="preserve"> (</w:t>
            </w:r>
            <w:r w:rsidR="001D78C5">
              <w:rPr>
                <w:color w:val="808080" w:themeColor="background1" w:themeShade="80"/>
              </w:rPr>
              <w:t>промисловими</w:t>
            </w:r>
            <w:r>
              <w:rPr>
                <w:color w:val="808080" w:themeColor="background1" w:themeShade="80"/>
              </w:rPr>
              <w:t>,</w:t>
            </w:r>
            <w:r w:rsidR="002D5E5C">
              <w:rPr>
                <w:color w:val="808080" w:themeColor="background1" w:themeShade="80"/>
              </w:rPr>
              <w:t xml:space="preserve"> видобувними,</w:t>
            </w:r>
            <w:r w:rsidR="001D78C5">
              <w:rPr>
                <w:color w:val="808080" w:themeColor="background1" w:themeShade="80"/>
              </w:rPr>
              <w:t xml:space="preserve"> </w:t>
            </w:r>
            <w:proofErr w:type="spellStart"/>
            <w:r w:rsidR="001D78C5">
              <w:rPr>
                <w:color w:val="808080" w:themeColor="background1" w:themeShade="80"/>
              </w:rPr>
              <w:t>агрохолдинговими</w:t>
            </w:r>
            <w:proofErr w:type="spellEnd"/>
            <w:r w:rsidR="002D5E5C">
              <w:rPr>
                <w:color w:val="808080" w:themeColor="background1" w:themeShade="80"/>
              </w:rPr>
              <w:t>, торговими мережами тощо</w:t>
            </w:r>
            <w:r w:rsidR="00161B08">
              <w:rPr>
                <w:color w:val="808080" w:themeColor="background1" w:themeShade="80"/>
              </w:rPr>
              <w:t>), які, з одного боку, є стержнями розвитку економіки у громаді</w:t>
            </w:r>
            <w:r w:rsidR="00D47AB6">
              <w:rPr>
                <w:color w:val="808080" w:themeColor="background1" w:themeShade="80"/>
              </w:rPr>
              <w:t xml:space="preserve"> або й «місто-утворювачами»</w:t>
            </w:r>
            <w:r w:rsidR="006A5DE8">
              <w:rPr>
                <w:color w:val="808080" w:themeColor="background1" w:themeShade="80"/>
              </w:rPr>
              <w:t>, а з іншого – суттєво забруднюють довкілля</w:t>
            </w:r>
            <w:r>
              <w:rPr>
                <w:color w:val="808080" w:themeColor="background1" w:themeShade="80"/>
              </w:rPr>
              <w:t>. Чому «забруднювачі» зацікавлені у діалозі? Де є межа</w:t>
            </w:r>
            <w:r w:rsidR="0043162A">
              <w:rPr>
                <w:color w:val="808080" w:themeColor="background1" w:themeShade="80"/>
              </w:rPr>
              <w:t xml:space="preserve"> і взаємозв‘язок </w:t>
            </w:r>
            <w:r>
              <w:rPr>
                <w:color w:val="808080" w:themeColor="background1" w:themeShade="80"/>
              </w:rPr>
              <w:t>між потребами економічного розвитку</w:t>
            </w:r>
            <w:r w:rsidR="0043162A">
              <w:rPr>
                <w:color w:val="808080" w:themeColor="background1" w:themeShade="80"/>
              </w:rPr>
              <w:t xml:space="preserve"> та </w:t>
            </w:r>
            <w:r>
              <w:rPr>
                <w:color w:val="808080" w:themeColor="background1" w:themeShade="80"/>
              </w:rPr>
              <w:t>екологічними правами громади й окремих громадян?</w:t>
            </w:r>
          </w:p>
          <w:p w:rsidR="00AF7F95" w:rsidRDefault="00F64D11" w:rsidP="00F64D11">
            <w:pPr>
              <w:pStyle w:val="NoSpacing"/>
              <w:spacing w:before="120" w:after="120" w:line="312" w:lineRule="auto"/>
              <w:jc w:val="both"/>
              <w:rPr>
                <w:rFonts w:eastAsiaTheme="minorHAnsi" w:cstheme="minorHAnsi"/>
                <w:b/>
              </w:rPr>
            </w:pPr>
            <w:r w:rsidRPr="00F64D11">
              <w:rPr>
                <w:rFonts w:eastAsia="Times New Roman" w:cs="Times New Roman"/>
                <w:i/>
                <w:lang w:eastAsia="uk-UA"/>
              </w:rPr>
              <w:t>Спікери:</w:t>
            </w:r>
            <w:r>
              <w:rPr>
                <w:rFonts w:eastAsiaTheme="minorHAnsi" w:cstheme="minorHAnsi"/>
                <w:b/>
              </w:rPr>
              <w:t xml:space="preserve"> </w:t>
            </w:r>
          </w:p>
          <w:p w:rsidR="00AF7F95" w:rsidRDefault="00F64D11" w:rsidP="00F64D11">
            <w:pPr>
              <w:pStyle w:val="NoSpacing"/>
              <w:spacing w:before="120" w:after="120" w:line="312" w:lineRule="auto"/>
              <w:jc w:val="both"/>
              <w:rPr>
                <w:rFonts w:eastAsiaTheme="minorHAnsi" w:cstheme="minorHAnsi"/>
              </w:rPr>
            </w:pPr>
            <w:r w:rsidRPr="00F64D11">
              <w:rPr>
                <w:rFonts w:eastAsiaTheme="minorHAnsi" w:cstheme="minorHAnsi"/>
                <w:b/>
              </w:rPr>
              <w:t xml:space="preserve">Анна </w:t>
            </w:r>
            <w:proofErr w:type="spellStart"/>
            <w:r w:rsidRPr="00F64D11">
              <w:rPr>
                <w:rFonts w:eastAsiaTheme="minorHAnsi" w:cstheme="minorHAnsi"/>
                <w:b/>
              </w:rPr>
              <w:t>Амбросова</w:t>
            </w:r>
            <w:proofErr w:type="spellEnd"/>
            <w:r w:rsidR="00656949">
              <w:rPr>
                <w:rFonts w:eastAsiaTheme="minorHAnsi" w:cstheme="minorHAnsi"/>
                <w:b/>
              </w:rPr>
              <w:t xml:space="preserve">, </w:t>
            </w:r>
            <w:r w:rsidR="00AF7F95">
              <w:rPr>
                <w:rFonts w:eastAsiaTheme="minorHAnsi" w:cstheme="minorHAnsi"/>
              </w:rPr>
              <w:t>ГС Досить труїти Кривий Ріг</w:t>
            </w:r>
            <w:r w:rsidR="0066443F">
              <w:rPr>
                <w:rFonts w:eastAsiaTheme="minorHAnsi" w:cstheme="minorHAnsi"/>
              </w:rPr>
              <w:t>, м. Кривий Ріг</w:t>
            </w:r>
            <w:r>
              <w:rPr>
                <w:rFonts w:eastAsiaTheme="minorHAnsi" w:cstheme="minorHAnsi"/>
                <w:b/>
              </w:rPr>
              <w:t xml:space="preserve"> </w:t>
            </w:r>
          </w:p>
          <w:p w:rsidR="00AF7F95" w:rsidRPr="0066443F" w:rsidRDefault="00D47AB6" w:rsidP="00F64D11">
            <w:pPr>
              <w:pStyle w:val="NoSpacing"/>
              <w:spacing w:before="120" w:after="120" w:line="312" w:lineRule="auto"/>
              <w:jc w:val="both"/>
              <w:rPr>
                <w:rFonts w:eastAsiaTheme="minorHAnsi" w:cstheme="minorHAnsi"/>
                <w:color w:val="C00000"/>
              </w:rPr>
            </w:pPr>
            <w:r>
              <w:rPr>
                <w:rFonts w:eastAsiaTheme="minorHAnsi" w:cstheme="minorHAnsi"/>
                <w:b/>
              </w:rPr>
              <w:t>Вадим Штефан</w:t>
            </w:r>
            <w:r w:rsidR="00AF7F95">
              <w:rPr>
                <w:rFonts w:eastAsiaTheme="minorHAnsi" w:cstheme="minorHAnsi"/>
                <w:b/>
              </w:rPr>
              <w:t>,</w:t>
            </w:r>
            <w:r w:rsidR="00AF7F95">
              <w:rPr>
                <w:rFonts w:eastAsiaTheme="minorHAnsi" w:cstheme="minorHAnsi"/>
              </w:rPr>
              <w:t xml:space="preserve"> </w:t>
            </w:r>
            <w:r w:rsidR="0066443F">
              <w:rPr>
                <w:rFonts w:eastAsiaTheme="minorHAnsi" w:cstheme="minorHAnsi"/>
              </w:rPr>
              <w:t>Аналітичний центр «</w:t>
            </w:r>
            <w:r w:rsidR="0066443F">
              <w:t>Бюро економічних та соціальних досліджень</w:t>
            </w:r>
            <w:r w:rsidR="0066443F">
              <w:rPr>
                <w:rFonts w:eastAsiaTheme="minorHAnsi" w:cstheme="minorHAnsi"/>
              </w:rPr>
              <w:t>»</w:t>
            </w:r>
            <w:r w:rsidRPr="00D425EB">
              <w:rPr>
                <w:rFonts w:eastAsiaTheme="minorHAnsi" w:cstheme="minorHAnsi"/>
              </w:rPr>
              <w:t xml:space="preserve">, </w:t>
            </w:r>
            <w:r w:rsidR="0066443F">
              <w:rPr>
                <w:rFonts w:eastAsiaTheme="minorHAnsi" w:cstheme="minorHAnsi"/>
              </w:rPr>
              <w:t xml:space="preserve">м. Полтава </w:t>
            </w:r>
          </w:p>
          <w:p w:rsidR="00AF7F95" w:rsidRDefault="00F64D11" w:rsidP="00F64D11">
            <w:pPr>
              <w:pStyle w:val="NoSpacing"/>
              <w:spacing w:before="120" w:after="120" w:line="312" w:lineRule="auto"/>
              <w:jc w:val="both"/>
              <w:rPr>
                <w:rFonts w:eastAsiaTheme="minorHAnsi" w:cstheme="minorHAnsi"/>
                <w:b/>
              </w:rPr>
            </w:pPr>
            <w:r w:rsidRPr="00F64D11">
              <w:rPr>
                <w:rFonts w:eastAsiaTheme="minorHAnsi" w:cstheme="minorHAnsi"/>
                <w:b/>
              </w:rPr>
              <w:t>Ірина Миронова</w:t>
            </w:r>
            <w:r w:rsidR="0066443F">
              <w:rPr>
                <w:rFonts w:eastAsiaTheme="minorHAnsi" w:cstheme="minorHAnsi"/>
              </w:rPr>
              <w:t>, ГО Нуль відходів Львів, м. Львів</w:t>
            </w:r>
            <w:r>
              <w:rPr>
                <w:rFonts w:eastAsiaTheme="minorHAnsi" w:cstheme="minorHAnsi"/>
                <w:b/>
              </w:rPr>
              <w:t xml:space="preserve"> </w:t>
            </w:r>
          </w:p>
          <w:p w:rsidR="00BD0638" w:rsidRPr="00D425EB" w:rsidRDefault="00D60BE3" w:rsidP="008B4F68">
            <w:pPr>
              <w:pStyle w:val="NoSpacing"/>
              <w:spacing w:before="120" w:after="120" w:line="312" w:lineRule="auto"/>
              <w:jc w:val="both"/>
              <w:rPr>
                <w:rFonts w:eastAsia="Times New Roman" w:cs="Times New Roman"/>
                <w:b/>
                <w:i/>
                <w:lang w:eastAsia="uk-UA"/>
              </w:rPr>
            </w:pPr>
            <w:r>
              <w:rPr>
                <w:rFonts w:eastAsiaTheme="minorHAnsi" w:cstheme="minorHAnsi"/>
                <w:b/>
              </w:rPr>
              <w:t xml:space="preserve">Наталя </w:t>
            </w:r>
            <w:proofErr w:type="spellStart"/>
            <w:r>
              <w:rPr>
                <w:rFonts w:eastAsiaTheme="minorHAnsi" w:cstheme="minorHAnsi"/>
                <w:b/>
              </w:rPr>
              <w:t>Гоз</w:t>
            </w:r>
            <w:r w:rsidR="0066443F">
              <w:rPr>
                <w:rFonts w:eastAsiaTheme="minorHAnsi" w:cstheme="minorHAnsi"/>
                <w:b/>
              </w:rPr>
              <w:t>а</w:t>
            </w:r>
            <w:r>
              <w:rPr>
                <w:rFonts w:eastAsiaTheme="minorHAnsi" w:cstheme="minorHAnsi"/>
                <w:b/>
              </w:rPr>
              <w:t>к</w:t>
            </w:r>
            <w:proofErr w:type="spellEnd"/>
            <w:r>
              <w:rPr>
                <w:rFonts w:eastAsiaTheme="minorHAnsi" w:cstheme="minorHAnsi"/>
                <w:b/>
              </w:rPr>
              <w:t xml:space="preserve">, </w:t>
            </w:r>
            <w:r w:rsidR="00F64D11" w:rsidRPr="00D60BE3">
              <w:rPr>
                <w:rFonts w:eastAsiaTheme="minorHAnsi" w:cstheme="minorHAnsi"/>
              </w:rPr>
              <w:t xml:space="preserve">ГО </w:t>
            </w:r>
            <w:r w:rsidR="0066443F">
              <w:t>Центр екологічних ініціатив</w:t>
            </w:r>
            <w:r w:rsidR="0066443F" w:rsidRPr="00D60BE3">
              <w:rPr>
                <w:rFonts w:eastAsiaTheme="minorHAnsi" w:cstheme="minorHAnsi"/>
              </w:rPr>
              <w:t xml:space="preserve"> </w:t>
            </w:r>
            <w:r w:rsidR="0066443F">
              <w:rPr>
                <w:rFonts w:eastAsiaTheme="minorHAnsi" w:cstheme="minorHAnsi"/>
              </w:rPr>
              <w:t>«</w:t>
            </w:r>
            <w:proofErr w:type="spellStart"/>
            <w:r w:rsidR="00F64D11" w:rsidRPr="00D60BE3">
              <w:rPr>
                <w:rFonts w:eastAsiaTheme="minorHAnsi" w:cstheme="minorHAnsi"/>
              </w:rPr>
              <w:t>Екодія</w:t>
            </w:r>
            <w:proofErr w:type="spellEnd"/>
            <w:r w:rsidR="0066443F">
              <w:rPr>
                <w:rFonts w:eastAsiaTheme="minorHAnsi" w:cstheme="minorHAnsi"/>
              </w:rPr>
              <w:t>», м. Київ</w:t>
            </w:r>
            <w:r w:rsidR="00D47AB6" w:rsidRPr="00D60BE3">
              <w:rPr>
                <w:rFonts w:eastAsiaTheme="minorHAnsi" w:cstheme="minorHAnsi"/>
              </w:rPr>
              <w:t xml:space="preserve"> </w:t>
            </w:r>
          </w:p>
        </w:tc>
      </w:tr>
      <w:tr w:rsidR="0053565F" w:rsidTr="00B66A12">
        <w:tc>
          <w:tcPr>
            <w:tcW w:w="1494" w:type="dxa"/>
            <w:shd w:val="clear" w:color="auto" w:fill="EDEDED" w:themeFill="accent3" w:themeFillTint="33"/>
          </w:tcPr>
          <w:p w:rsidR="0053565F" w:rsidRPr="007D0F6B" w:rsidRDefault="0053565F" w:rsidP="004E32CE">
            <w:pPr>
              <w:pStyle w:val="NoSpacing"/>
              <w:spacing w:before="240" w:after="240"/>
              <w:jc w:val="center"/>
            </w:pPr>
            <w:r>
              <w:lastRenderedPageBreak/>
              <w:t>15:</w:t>
            </w:r>
            <w:r w:rsidR="004E32CE">
              <w:t>1</w:t>
            </w:r>
            <w:r>
              <w:t>0 – 15:</w:t>
            </w:r>
            <w:r w:rsidR="004E32CE">
              <w:t>3</w:t>
            </w:r>
            <w:r>
              <w:t>0</w:t>
            </w:r>
          </w:p>
        </w:tc>
        <w:tc>
          <w:tcPr>
            <w:tcW w:w="8145" w:type="dxa"/>
            <w:shd w:val="clear" w:color="auto" w:fill="EDEDED" w:themeFill="accent3" w:themeFillTint="33"/>
          </w:tcPr>
          <w:p w:rsidR="0053565F" w:rsidRPr="009D1EC9" w:rsidRDefault="0053565F" w:rsidP="00B66A12">
            <w:pPr>
              <w:pStyle w:val="NoSpacing"/>
              <w:spacing w:before="240" w:after="240" w:line="312" w:lineRule="auto"/>
              <w:jc w:val="both"/>
              <w:rPr>
                <w:i/>
              </w:rPr>
            </w:pPr>
            <w:r>
              <w:rPr>
                <w:i/>
              </w:rPr>
              <w:t>Технічна перерва</w:t>
            </w:r>
          </w:p>
        </w:tc>
      </w:tr>
      <w:tr w:rsidR="00BD0638" w:rsidRPr="00F86D16" w:rsidTr="004D1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BD0638" w:rsidRPr="00C21593" w:rsidRDefault="00BD0638" w:rsidP="004E32CE">
            <w:pPr>
              <w:pStyle w:val="NoSpacing"/>
              <w:spacing w:before="240" w:after="240"/>
              <w:jc w:val="center"/>
            </w:pPr>
            <w:r>
              <w:t>1</w:t>
            </w:r>
            <w:r w:rsidR="001D78C5">
              <w:t>5</w:t>
            </w:r>
            <w:r>
              <w:t>:</w:t>
            </w:r>
            <w:r w:rsidR="004E32CE">
              <w:t>3</w:t>
            </w:r>
            <w:r w:rsidR="0053565F">
              <w:t>0</w:t>
            </w:r>
            <w:r>
              <w:t xml:space="preserve"> – 1</w:t>
            </w:r>
            <w:r w:rsidR="001D78C5">
              <w:t>6</w:t>
            </w:r>
            <w:r>
              <w:t>:</w:t>
            </w:r>
            <w:r w:rsidR="004E32CE">
              <w:t>4</w:t>
            </w:r>
            <w:r>
              <w:t>0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BD0638" w:rsidRPr="00D425EB" w:rsidRDefault="004F5DCD" w:rsidP="004D1237">
            <w:pPr>
              <w:pStyle w:val="NoSpacing"/>
              <w:spacing w:before="240" w:line="312" w:lineRule="auto"/>
              <w:jc w:val="both"/>
              <w:rPr>
                <w:rFonts w:eastAsia="Times New Roman" w:cs="Times New Roman"/>
                <w:b/>
                <w:lang w:eastAsia="uk-UA"/>
              </w:rPr>
            </w:pPr>
            <w:r w:rsidRPr="00BD0638">
              <w:rPr>
                <w:rFonts w:eastAsia="Times New Roman" w:cs="Times New Roman"/>
                <w:b/>
                <w:lang w:eastAsia="uk-UA"/>
              </w:rPr>
              <w:t xml:space="preserve">Еко-культура в громадах і запит місцевих мешканців на чисте </w:t>
            </w:r>
            <w:r w:rsidR="002D5E5C">
              <w:rPr>
                <w:rFonts w:eastAsia="Times New Roman" w:cs="Times New Roman"/>
                <w:b/>
                <w:lang w:eastAsia="uk-UA"/>
              </w:rPr>
              <w:t>і</w:t>
            </w:r>
            <w:r w:rsidRPr="00BD0638">
              <w:rPr>
                <w:rFonts w:eastAsia="Times New Roman" w:cs="Times New Roman"/>
                <w:b/>
                <w:lang w:eastAsia="uk-UA"/>
              </w:rPr>
              <w:t xml:space="preserve"> здорове довкілля</w:t>
            </w:r>
          </w:p>
          <w:p w:rsidR="00BD0638" w:rsidRPr="00D425EB" w:rsidRDefault="002D5E5C" w:rsidP="004D1237">
            <w:pPr>
              <w:pStyle w:val="NoSpacing"/>
              <w:spacing w:after="240" w:line="312" w:lineRule="auto"/>
              <w:jc w:val="both"/>
              <w:rPr>
                <w:rFonts w:eastAsia="Times New Roman" w:cs="Times New Roman"/>
                <w:lang w:eastAsia="uk-UA"/>
              </w:rPr>
            </w:pPr>
            <w:r>
              <w:rPr>
                <w:color w:val="808080" w:themeColor="background1" w:themeShade="80"/>
              </w:rPr>
              <w:t>З чого починати «</w:t>
            </w:r>
            <w:r w:rsidR="00D47AB6">
              <w:rPr>
                <w:color w:val="808080" w:themeColor="background1" w:themeShade="80"/>
              </w:rPr>
              <w:t>поширювати</w:t>
            </w:r>
            <w:r>
              <w:rPr>
                <w:color w:val="808080" w:themeColor="background1" w:themeShade="80"/>
              </w:rPr>
              <w:t>» еко-культуру і еко-мислення в громаді?</w:t>
            </w:r>
            <w:r w:rsidR="002B5605">
              <w:rPr>
                <w:color w:val="808080" w:themeColor="background1" w:themeShade="80"/>
              </w:rPr>
              <w:t xml:space="preserve"> Як переорієнтовувати шкідливі </w:t>
            </w:r>
            <w:r w:rsidR="00D47AB6">
              <w:rPr>
                <w:color w:val="808080" w:themeColor="background1" w:themeShade="80"/>
              </w:rPr>
              <w:t xml:space="preserve">для довкілля і здоров‘я мешканців </w:t>
            </w:r>
            <w:r w:rsidR="002B5605">
              <w:rPr>
                <w:color w:val="808080" w:themeColor="background1" w:themeShade="80"/>
              </w:rPr>
              <w:t>традиції, що склалися в громаді?</w:t>
            </w:r>
            <w:r>
              <w:rPr>
                <w:color w:val="808080" w:themeColor="background1" w:themeShade="80"/>
              </w:rPr>
              <w:t xml:space="preserve"> </w:t>
            </w:r>
            <w:r w:rsidR="00D47AB6">
              <w:rPr>
                <w:color w:val="808080" w:themeColor="background1" w:themeShade="80"/>
              </w:rPr>
              <w:t>Просвітницька діяльність ІГС у співпраці з громадою</w:t>
            </w:r>
            <w:r>
              <w:rPr>
                <w:color w:val="808080" w:themeColor="background1" w:themeShade="80"/>
              </w:rPr>
              <w:t xml:space="preserve">. </w:t>
            </w:r>
            <w:r w:rsidR="00D47AB6">
              <w:rPr>
                <w:color w:val="808080" w:themeColor="background1" w:themeShade="80"/>
              </w:rPr>
              <w:t xml:space="preserve">Цифрові інструменти на службі захисту довкілля. </w:t>
            </w:r>
            <w:r>
              <w:rPr>
                <w:color w:val="808080" w:themeColor="background1" w:themeShade="80"/>
              </w:rPr>
              <w:t xml:space="preserve">Налагодження системи, яка сприяє </w:t>
            </w:r>
            <w:r w:rsidR="00D47AB6">
              <w:rPr>
                <w:color w:val="808080" w:themeColor="background1" w:themeShade="80"/>
              </w:rPr>
              <w:t xml:space="preserve">розвитку </w:t>
            </w:r>
            <w:r>
              <w:rPr>
                <w:color w:val="808080" w:themeColor="background1" w:themeShade="80"/>
              </w:rPr>
              <w:t>еко-культур</w:t>
            </w:r>
            <w:r w:rsidR="00D47AB6">
              <w:rPr>
                <w:color w:val="808080" w:themeColor="background1" w:themeShade="80"/>
              </w:rPr>
              <w:t>и</w:t>
            </w:r>
            <w:r>
              <w:rPr>
                <w:color w:val="808080" w:themeColor="background1" w:themeShade="80"/>
              </w:rPr>
              <w:t xml:space="preserve">, в </w:t>
            </w:r>
            <w:proofErr w:type="spellStart"/>
            <w:r>
              <w:rPr>
                <w:color w:val="808080" w:themeColor="background1" w:themeShade="80"/>
              </w:rPr>
              <w:t>т.ч</w:t>
            </w:r>
            <w:proofErr w:type="spellEnd"/>
            <w:r>
              <w:rPr>
                <w:color w:val="808080" w:themeColor="background1" w:themeShade="80"/>
              </w:rPr>
              <w:t>. системи відповідальності за нанесення шкоди довкіллю.</w:t>
            </w:r>
            <w:r w:rsidR="000A3BDC">
              <w:rPr>
                <w:color w:val="808080" w:themeColor="background1" w:themeShade="80"/>
              </w:rPr>
              <w:t xml:space="preserve"> </w:t>
            </w:r>
          </w:p>
          <w:p w:rsidR="00F675EF" w:rsidRDefault="000A3BDC" w:rsidP="000A3BDC">
            <w:pPr>
              <w:pStyle w:val="NoSpacing"/>
              <w:spacing w:before="120" w:after="120" w:line="312" w:lineRule="auto"/>
              <w:jc w:val="both"/>
              <w:rPr>
                <w:rFonts w:eastAsiaTheme="minorHAnsi" w:cstheme="minorHAnsi"/>
                <w:b/>
              </w:rPr>
            </w:pPr>
            <w:r w:rsidRPr="00F64D11">
              <w:rPr>
                <w:rFonts w:eastAsia="Times New Roman" w:cs="Times New Roman"/>
                <w:i/>
                <w:lang w:eastAsia="uk-UA"/>
              </w:rPr>
              <w:t>Спікери:</w:t>
            </w:r>
            <w:r>
              <w:rPr>
                <w:rFonts w:eastAsiaTheme="minorHAnsi" w:cstheme="minorHAnsi"/>
                <w:b/>
              </w:rPr>
              <w:t xml:space="preserve">  </w:t>
            </w:r>
          </w:p>
          <w:p w:rsidR="00F675EF" w:rsidRDefault="000A3BDC" w:rsidP="000A3BDC">
            <w:pPr>
              <w:pStyle w:val="NoSpacing"/>
              <w:spacing w:before="120" w:after="120" w:line="312" w:lineRule="auto"/>
              <w:jc w:val="both"/>
              <w:rPr>
                <w:rFonts w:eastAsiaTheme="minorHAnsi" w:cstheme="minorHAnsi"/>
                <w:b/>
              </w:rPr>
            </w:pPr>
            <w:r w:rsidRPr="009A1DB6">
              <w:rPr>
                <w:rFonts w:eastAsiaTheme="minorHAnsi" w:cstheme="minorHAnsi"/>
                <w:b/>
              </w:rPr>
              <w:t xml:space="preserve">Олена </w:t>
            </w:r>
            <w:proofErr w:type="spellStart"/>
            <w:r w:rsidRPr="009A1DB6">
              <w:rPr>
                <w:rFonts w:eastAsiaTheme="minorHAnsi" w:cstheme="minorHAnsi"/>
                <w:b/>
              </w:rPr>
              <w:t>Заворотченко</w:t>
            </w:r>
            <w:proofErr w:type="spellEnd"/>
            <w:r w:rsidR="003C1561" w:rsidRPr="009A1DB6">
              <w:rPr>
                <w:rFonts w:eastAsiaTheme="minorHAnsi" w:cstheme="minorHAnsi"/>
                <w:b/>
              </w:rPr>
              <w:t>,</w:t>
            </w:r>
            <w:r w:rsidR="003C1561">
              <w:rPr>
                <w:rFonts w:eastAsiaTheme="minorHAnsi" w:cstheme="minorHAnsi"/>
                <w:b/>
              </w:rPr>
              <w:t xml:space="preserve"> </w:t>
            </w:r>
            <w:r w:rsidR="00F675EF">
              <w:rPr>
                <w:rFonts w:ascii="Calibri" w:hAnsi="Calibri" w:cs="Calibri"/>
                <w:color w:val="000000"/>
              </w:rPr>
              <w:t>Агентство економічного розвитку, м. Вознесенськ</w:t>
            </w:r>
            <w:r w:rsidR="00F675EF" w:rsidRPr="00D47AB6">
              <w:rPr>
                <w:rFonts w:eastAsiaTheme="minorHAnsi" w:cstheme="minorHAnsi"/>
                <w:color w:val="FF0000"/>
              </w:rPr>
              <w:t xml:space="preserve"> </w:t>
            </w:r>
          </w:p>
          <w:p w:rsidR="00F675EF" w:rsidRDefault="000A3BDC" w:rsidP="000A3BDC">
            <w:pPr>
              <w:pStyle w:val="NoSpacing"/>
              <w:spacing w:before="120" w:after="120" w:line="312" w:lineRule="auto"/>
              <w:jc w:val="both"/>
              <w:rPr>
                <w:rFonts w:eastAsiaTheme="minorHAnsi" w:cstheme="minorHAnsi"/>
                <w:b/>
              </w:rPr>
            </w:pPr>
            <w:r w:rsidRPr="00631356">
              <w:rPr>
                <w:rFonts w:eastAsiaTheme="minorHAnsi" w:cstheme="minorHAnsi"/>
                <w:b/>
              </w:rPr>
              <w:t xml:space="preserve">Владислав </w:t>
            </w:r>
            <w:proofErr w:type="spellStart"/>
            <w:r w:rsidRPr="00631356">
              <w:rPr>
                <w:rFonts w:eastAsiaTheme="minorHAnsi" w:cstheme="minorHAnsi"/>
                <w:b/>
              </w:rPr>
              <w:t>Балінський</w:t>
            </w:r>
            <w:proofErr w:type="spellEnd"/>
            <w:r w:rsidR="00631356" w:rsidRPr="00631356">
              <w:rPr>
                <w:rFonts w:eastAsiaTheme="minorHAnsi" w:cstheme="minorHAnsi"/>
                <w:b/>
              </w:rPr>
              <w:t>,</w:t>
            </w:r>
            <w:r w:rsidR="00631356">
              <w:rPr>
                <w:rFonts w:eastAsiaTheme="minorHAnsi" w:cstheme="minorHAnsi"/>
                <w:b/>
              </w:rPr>
              <w:t xml:space="preserve"> </w:t>
            </w:r>
            <w:r w:rsidR="00D47AB6" w:rsidRPr="00D47AB6">
              <w:rPr>
                <w:rFonts w:eastAsiaTheme="minorHAnsi" w:cstheme="minorHAnsi"/>
              </w:rPr>
              <w:t xml:space="preserve">ГО Зелений лист, </w:t>
            </w:r>
            <w:r w:rsidR="00F675EF">
              <w:rPr>
                <w:rFonts w:eastAsiaTheme="minorHAnsi" w:cstheme="minorHAnsi"/>
              </w:rPr>
              <w:t xml:space="preserve">м. </w:t>
            </w:r>
            <w:r w:rsidR="00D47AB6" w:rsidRPr="00D47AB6">
              <w:rPr>
                <w:rFonts w:eastAsiaTheme="minorHAnsi" w:cstheme="minorHAnsi"/>
              </w:rPr>
              <w:t>Одеса</w:t>
            </w:r>
            <w:r w:rsidR="00D47AB6">
              <w:rPr>
                <w:rFonts w:eastAsiaTheme="minorHAnsi" w:cstheme="minorHAnsi"/>
                <w:b/>
              </w:rPr>
              <w:t xml:space="preserve"> </w:t>
            </w:r>
          </w:p>
          <w:p w:rsidR="00F675EF" w:rsidRDefault="00283859" w:rsidP="000A3BDC">
            <w:pPr>
              <w:pStyle w:val="NoSpacing"/>
              <w:spacing w:before="120" w:after="120" w:line="312" w:lineRule="auto"/>
              <w:jc w:val="both"/>
              <w:rPr>
                <w:rFonts w:eastAsiaTheme="minorHAnsi" w:cstheme="minorHAnsi"/>
                <w:b/>
              </w:rPr>
            </w:pPr>
            <w:r w:rsidRPr="00283859">
              <w:rPr>
                <w:b/>
              </w:rPr>
              <w:t xml:space="preserve">Анастасія </w:t>
            </w:r>
            <w:proofErr w:type="spellStart"/>
            <w:r w:rsidRPr="00283859">
              <w:rPr>
                <w:b/>
              </w:rPr>
              <w:t>Скок</w:t>
            </w:r>
            <w:proofErr w:type="spellEnd"/>
            <w:r w:rsidR="00D47AB6" w:rsidRPr="00D47AB6">
              <w:rPr>
                <w:rFonts w:eastAsiaTheme="minorHAnsi" w:cstheme="minorHAnsi"/>
              </w:rPr>
              <w:t>,</w:t>
            </w:r>
            <w:r w:rsidR="008D32D7" w:rsidRPr="00D47AB6">
              <w:rPr>
                <w:rFonts w:eastAsiaTheme="minorHAnsi" w:cstheme="minorHAnsi"/>
              </w:rPr>
              <w:t xml:space="preserve"> </w:t>
            </w:r>
            <w:r w:rsidR="00D47AB6" w:rsidRPr="00D47AB6">
              <w:rPr>
                <w:rFonts w:eastAsiaTheme="minorHAnsi" w:cstheme="minorHAnsi"/>
              </w:rPr>
              <w:t xml:space="preserve">ГО </w:t>
            </w:r>
            <w:r w:rsidR="00F675EF">
              <w:t>Український екологічний клуб</w:t>
            </w:r>
            <w:r w:rsidR="00F675EF" w:rsidRPr="00D47AB6">
              <w:rPr>
                <w:rFonts w:eastAsiaTheme="minorHAnsi" w:cstheme="minorHAnsi"/>
              </w:rPr>
              <w:t xml:space="preserve"> </w:t>
            </w:r>
            <w:r w:rsidR="00F675EF">
              <w:rPr>
                <w:rFonts w:eastAsiaTheme="minorHAnsi" w:cstheme="minorHAnsi"/>
              </w:rPr>
              <w:t>«</w:t>
            </w:r>
            <w:r w:rsidR="001E737B" w:rsidRPr="00D47AB6">
              <w:rPr>
                <w:rFonts w:eastAsiaTheme="minorHAnsi" w:cstheme="minorHAnsi"/>
              </w:rPr>
              <w:t>Зелена хвиля</w:t>
            </w:r>
            <w:r w:rsidR="00F675EF">
              <w:rPr>
                <w:rFonts w:eastAsiaTheme="minorHAnsi" w:cstheme="minorHAnsi"/>
              </w:rPr>
              <w:t>», м. Київ</w:t>
            </w:r>
            <w:r w:rsidR="001E737B">
              <w:rPr>
                <w:rFonts w:eastAsiaTheme="minorHAnsi" w:cstheme="minorHAnsi"/>
                <w:b/>
              </w:rPr>
              <w:t xml:space="preserve"> </w:t>
            </w:r>
          </w:p>
          <w:p w:rsidR="00BD0638" w:rsidRPr="00D425EB" w:rsidRDefault="005E7F9B" w:rsidP="008B4F68">
            <w:pPr>
              <w:pStyle w:val="NoSpacing"/>
              <w:spacing w:before="120" w:after="120" w:line="312" w:lineRule="auto"/>
              <w:jc w:val="both"/>
              <w:rPr>
                <w:rFonts w:eastAsia="Times New Roman" w:cs="Times New Roman"/>
                <w:b/>
                <w:i/>
                <w:lang w:eastAsia="uk-UA"/>
              </w:rPr>
            </w:pPr>
            <w:r w:rsidRPr="00631356">
              <w:rPr>
                <w:rFonts w:eastAsiaTheme="minorHAnsi" w:cstheme="minorHAnsi"/>
                <w:b/>
              </w:rPr>
              <w:t xml:space="preserve">Катерина </w:t>
            </w:r>
            <w:proofErr w:type="spellStart"/>
            <w:r w:rsidRPr="00631356">
              <w:rPr>
                <w:rFonts w:eastAsiaTheme="minorHAnsi" w:cstheme="minorHAnsi"/>
                <w:b/>
              </w:rPr>
              <w:t>Станкевич</w:t>
            </w:r>
            <w:proofErr w:type="spellEnd"/>
            <w:r w:rsidRPr="00631356">
              <w:rPr>
                <w:rFonts w:eastAsiaTheme="minorHAnsi" w:cstheme="minorHAnsi"/>
                <w:b/>
              </w:rPr>
              <w:t>-Коваль</w:t>
            </w:r>
            <w:r w:rsidRPr="00D47AB6">
              <w:rPr>
                <w:rFonts w:eastAsiaTheme="minorHAnsi" w:cstheme="minorHAnsi"/>
              </w:rPr>
              <w:t xml:space="preserve">, </w:t>
            </w:r>
            <w:r w:rsidRPr="00F675EF">
              <w:rPr>
                <w:rFonts w:eastAsiaTheme="minorHAnsi" w:cstheme="minorHAnsi"/>
              </w:rPr>
              <w:t xml:space="preserve">ГО Екосфера, </w:t>
            </w:r>
            <w:r w:rsidR="00F675EF">
              <w:rPr>
                <w:rFonts w:eastAsiaTheme="minorHAnsi" w:cstheme="minorHAnsi"/>
              </w:rPr>
              <w:t xml:space="preserve">м. </w:t>
            </w:r>
            <w:r w:rsidR="00EA0AF7">
              <w:rPr>
                <w:rFonts w:eastAsiaTheme="minorHAnsi" w:cstheme="minorHAnsi"/>
              </w:rPr>
              <w:t>Ужгород</w:t>
            </w:r>
          </w:p>
        </w:tc>
      </w:tr>
      <w:tr w:rsidR="0063614C" w:rsidRPr="00F86D16" w:rsidTr="004D1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63614C" w:rsidRDefault="0063614C" w:rsidP="004E32CE">
            <w:pPr>
              <w:pStyle w:val="NoSpacing"/>
              <w:spacing w:before="240" w:after="240"/>
              <w:jc w:val="center"/>
            </w:pPr>
            <w:r>
              <w:t>1</w:t>
            </w:r>
            <w:r w:rsidR="001D78C5">
              <w:t>6</w:t>
            </w:r>
            <w:r>
              <w:t>:</w:t>
            </w:r>
            <w:r w:rsidR="004E32CE">
              <w:t>4</w:t>
            </w:r>
            <w:r>
              <w:t>0</w:t>
            </w:r>
            <w:r w:rsidR="00BD0638">
              <w:t xml:space="preserve"> – 1</w:t>
            </w:r>
            <w:r w:rsidR="0053565F">
              <w:t>7</w:t>
            </w:r>
            <w:r w:rsidR="00BD0638">
              <w:t>:</w:t>
            </w:r>
            <w:r w:rsidR="004E32CE">
              <w:t>00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63614C" w:rsidRPr="00CF5F64" w:rsidRDefault="0063614C" w:rsidP="008B4F68">
            <w:pPr>
              <w:pStyle w:val="NoSpacing"/>
              <w:spacing w:before="240" w:after="120" w:line="312" w:lineRule="auto"/>
              <w:jc w:val="both"/>
              <w:rPr>
                <w:rFonts w:eastAsia="Times New Roman" w:cs="Times New Roman"/>
                <w:b/>
                <w:lang w:eastAsia="uk-UA"/>
              </w:rPr>
            </w:pPr>
            <w:r>
              <w:rPr>
                <w:rFonts w:eastAsia="Times New Roman" w:cs="Times New Roman"/>
                <w:b/>
                <w:lang w:eastAsia="uk-UA"/>
              </w:rPr>
              <w:t>Підведення підсумків конференції</w:t>
            </w:r>
          </w:p>
        </w:tc>
      </w:tr>
    </w:tbl>
    <w:p w:rsidR="0063614C" w:rsidRDefault="0063614C" w:rsidP="0063614C"/>
    <w:p w:rsidR="00A83075" w:rsidRPr="00EA0AF7" w:rsidRDefault="0063614C" w:rsidP="00816387">
      <w:pPr>
        <w:tabs>
          <w:tab w:val="left" w:pos="993"/>
        </w:tabs>
        <w:spacing w:after="240"/>
        <w:jc w:val="both"/>
        <w:rPr>
          <w:rFonts w:cstheme="minorHAnsi"/>
        </w:rPr>
      </w:pPr>
      <w:r>
        <w:t xml:space="preserve">* </w:t>
      </w:r>
      <w:r w:rsidRPr="007F0A31">
        <w:rPr>
          <w:rFonts w:cstheme="minorHAnsi"/>
        </w:rPr>
        <w:t>«</w:t>
      </w:r>
      <w:hyperlink r:id="rId6" w:history="1">
        <w:r w:rsidRPr="00EC0FA8">
          <w:rPr>
            <w:rStyle w:val="Hyperlink"/>
            <w:rFonts w:cstheme="minorHAnsi"/>
          </w:rPr>
          <w:t>Ініціатива з розвитку екологічної політики й адвокації в Україні</w:t>
        </w:r>
      </w:hyperlink>
      <w:r w:rsidRPr="007F0A31">
        <w:rPr>
          <w:rFonts w:cstheme="minorHAnsi"/>
        </w:rPr>
        <w:t>» (</w:t>
      </w:r>
      <w:proofErr w:type="spellStart"/>
      <w:r w:rsidRPr="007F0A31">
        <w:rPr>
          <w:rFonts w:cstheme="minorHAnsi"/>
        </w:rPr>
        <w:t>Environmental</w:t>
      </w:r>
      <w:proofErr w:type="spellEnd"/>
      <w:r w:rsidRPr="007F0A31">
        <w:rPr>
          <w:rFonts w:cstheme="minorHAnsi"/>
        </w:rPr>
        <w:t xml:space="preserve"> </w:t>
      </w:r>
      <w:proofErr w:type="spellStart"/>
      <w:r w:rsidRPr="007F0A31">
        <w:rPr>
          <w:rFonts w:cstheme="minorHAnsi"/>
        </w:rPr>
        <w:t>Policy</w:t>
      </w:r>
      <w:proofErr w:type="spellEnd"/>
      <w:r w:rsidRPr="007F0A31">
        <w:rPr>
          <w:rFonts w:cstheme="minorHAnsi"/>
        </w:rPr>
        <w:t xml:space="preserve"> </w:t>
      </w:r>
      <w:proofErr w:type="spellStart"/>
      <w:r w:rsidRPr="007F0A31">
        <w:rPr>
          <w:rFonts w:cstheme="minorHAnsi"/>
        </w:rPr>
        <w:t>and</w:t>
      </w:r>
      <w:proofErr w:type="spellEnd"/>
      <w:r w:rsidRPr="007F0A31">
        <w:rPr>
          <w:rFonts w:cstheme="minorHAnsi"/>
        </w:rPr>
        <w:t xml:space="preserve"> </w:t>
      </w:r>
      <w:proofErr w:type="spellStart"/>
      <w:r w:rsidRPr="007F0A31">
        <w:rPr>
          <w:rFonts w:cstheme="minorHAnsi"/>
        </w:rPr>
        <w:t>Advocacy</w:t>
      </w:r>
      <w:proofErr w:type="spellEnd"/>
      <w:r w:rsidRPr="007F0A31">
        <w:rPr>
          <w:rFonts w:cstheme="minorHAnsi"/>
        </w:rPr>
        <w:t xml:space="preserve"> </w:t>
      </w:r>
      <w:proofErr w:type="spellStart"/>
      <w:r w:rsidRPr="007F0A31">
        <w:rPr>
          <w:rFonts w:cstheme="minorHAnsi"/>
        </w:rPr>
        <w:t>Initiative</w:t>
      </w:r>
      <w:proofErr w:type="spellEnd"/>
      <w:r w:rsidRPr="007F0A31">
        <w:rPr>
          <w:rFonts w:cstheme="minorHAnsi"/>
        </w:rPr>
        <w:t xml:space="preserve"> </w:t>
      </w:r>
      <w:proofErr w:type="spellStart"/>
      <w:r w:rsidRPr="007F0A31">
        <w:rPr>
          <w:rFonts w:cstheme="minorHAnsi"/>
        </w:rPr>
        <w:t>for</w:t>
      </w:r>
      <w:proofErr w:type="spellEnd"/>
      <w:r w:rsidRPr="007F0A31">
        <w:rPr>
          <w:rFonts w:cstheme="minorHAnsi"/>
        </w:rPr>
        <w:t xml:space="preserve"> </w:t>
      </w:r>
      <w:proofErr w:type="spellStart"/>
      <w:r w:rsidRPr="007F0A31">
        <w:rPr>
          <w:rFonts w:cstheme="minorHAnsi"/>
        </w:rPr>
        <w:t>Ukraine</w:t>
      </w:r>
      <w:proofErr w:type="spellEnd"/>
      <w:r w:rsidRPr="007F0A31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7F0A31">
        <w:rPr>
          <w:rFonts w:cstheme="minorHAnsi"/>
        </w:rPr>
        <w:t>EPAIU</w:t>
      </w:r>
      <w:r>
        <w:rPr>
          <w:rFonts w:cstheme="minorHAnsi"/>
        </w:rPr>
        <w:t>) є чотирирічним проектом, який виконується</w:t>
      </w:r>
      <w:r w:rsidRPr="007F0A31">
        <w:rPr>
          <w:rFonts w:cstheme="minorHAnsi"/>
        </w:rPr>
        <w:t xml:space="preserve"> Міжнародним фондом «Відродження» </w:t>
      </w:r>
      <w:r>
        <w:rPr>
          <w:rFonts w:cstheme="minorHAnsi"/>
        </w:rPr>
        <w:t xml:space="preserve">(МФВ) з 2019 року </w:t>
      </w:r>
      <w:r w:rsidRPr="007F0A31">
        <w:rPr>
          <w:rFonts w:cstheme="minorHAnsi"/>
        </w:rPr>
        <w:t xml:space="preserve">за фінансової підтримки Швеції. Метою Ініціативи є сприяння сталому розвитку громадських організацій – інституційно спроможних, з доброчесним управлінням, підзвітних та визнаних в екологічній спільноті – які зможуть сприяти реформам в Україні через впровадження екологічних політик і здійснення адвокаційних заходів на захист довкілля. </w:t>
      </w:r>
    </w:p>
    <w:sectPr w:rsidR="00A83075" w:rsidRPr="00EA0A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349E"/>
    <w:multiLevelType w:val="multilevel"/>
    <w:tmpl w:val="832A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85D29"/>
    <w:multiLevelType w:val="hybridMultilevel"/>
    <w:tmpl w:val="6140685E"/>
    <w:lvl w:ilvl="0" w:tplc="382EA51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EC8"/>
    <w:multiLevelType w:val="hybridMultilevel"/>
    <w:tmpl w:val="88745F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1325B"/>
    <w:multiLevelType w:val="multilevel"/>
    <w:tmpl w:val="298E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44BB7"/>
    <w:multiLevelType w:val="multilevel"/>
    <w:tmpl w:val="DFDC7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053AC9"/>
    <w:multiLevelType w:val="multilevel"/>
    <w:tmpl w:val="FA86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2C"/>
    <w:rsid w:val="00045166"/>
    <w:rsid w:val="000A3BDC"/>
    <w:rsid w:val="000A6C66"/>
    <w:rsid w:val="000C19C8"/>
    <w:rsid w:val="000E079F"/>
    <w:rsid w:val="000E78D5"/>
    <w:rsid w:val="00105D69"/>
    <w:rsid w:val="00161B08"/>
    <w:rsid w:val="001D172C"/>
    <w:rsid w:val="001D78C5"/>
    <w:rsid w:val="001E737B"/>
    <w:rsid w:val="002108F5"/>
    <w:rsid w:val="0021204F"/>
    <w:rsid w:val="00213416"/>
    <w:rsid w:val="00265CD9"/>
    <w:rsid w:val="002763C3"/>
    <w:rsid w:val="00283859"/>
    <w:rsid w:val="00296CE7"/>
    <w:rsid w:val="002B5605"/>
    <w:rsid w:val="002D5E5C"/>
    <w:rsid w:val="00315F79"/>
    <w:rsid w:val="00352270"/>
    <w:rsid w:val="0036757D"/>
    <w:rsid w:val="0037614F"/>
    <w:rsid w:val="003C1561"/>
    <w:rsid w:val="00401682"/>
    <w:rsid w:val="00422CD3"/>
    <w:rsid w:val="0043162A"/>
    <w:rsid w:val="00435EC1"/>
    <w:rsid w:val="004748CE"/>
    <w:rsid w:val="004E32CE"/>
    <w:rsid w:val="004F5DCD"/>
    <w:rsid w:val="0053565F"/>
    <w:rsid w:val="00540BE5"/>
    <w:rsid w:val="005A6E26"/>
    <w:rsid w:val="005D45CB"/>
    <w:rsid w:val="005E7F9B"/>
    <w:rsid w:val="005F40B8"/>
    <w:rsid w:val="00631356"/>
    <w:rsid w:val="0063359D"/>
    <w:rsid w:val="0063614C"/>
    <w:rsid w:val="00656949"/>
    <w:rsid w:val="00657AEF"/>
    <w:rsid w:val="0066443F"/>
    <w:rsid w:val="006A5DE8"/>
    <w:rsid w:val="006B4E76"/>
    <w:rsid w:val="00745066"/>
    <w:rsid w:val="00750917"/>
    <w:rsid w:val="00791C22"/>
    <w:rsid w:val="00816387"/>
    <w:rsid w:val="00887796"/>
    <w:rsid w:val="008B4F68"/>
    <w:rsid w:val="008D32D7"/>
    <w:rsid w:val="00930B6E"/>
    <w:rsid w:val="0098177C"/>
    <w:rsid w:val="009A1DB6"/>
    <w:rsid w:val="009D1296"/>
    <w:rsid w:val="00A20EB4"/>
    <w:rsid w:val="00A314B6"/>
    <w:rsid w:val="00A33D6A"/>
    <w:rsid w:val="00A83075"/>
    <w:rsid w:val="00A90EF8"/>
    <w:rsid w:val="00AD04BB"/>
    <w:rsid w:val="00AD3C9C"/>
    <w:rsid w:val="00AE1A69"/>
    <w:rsid w:val="00AE43AB"/>
    <w:rsid w:val="00AF4E16"/>
    <w:rsid w:val="00AF7F95"/>
    <w:rsid w:val="00B3601D"/>
    <w:rsid w:val="00B913B2"/>
    <w:rsid w:val="00BA34A0"/>
    <w:rsid w:val="00BC12A5"/>
    <w:rsid w:val="00BD0638"/>
    <w:rsid w:val="00C21593"/>
    <w:rsid w:val="00C92335"/>
    <w:rsid w:val="00CA532B"/>
    <w:rsid w:val="00D34DB6"/>
    <w:rsid w:val="00D47AB6"/>
    <w:rsid w:val="00D60BE3"/>
    <w:rsid w:val="00E258D8"/>
    <w:rsid w:val="00E826F8"/>
    <w:rsid w:val="00E91D3D"/>
    <w:rsid w:val="00EA0AF7"/>
    <w:rsid w:val="00EB0A94"/>
    <w:rsid w:val="00EE2DF6"/>
    <w:rsid w:val="00EF0AA3"/>
    <w:rsid w:val="00F155FA"/>
    <w:rsid w:val="00F64D11"/>
    <w:rsid w:val="00F675EF"/>
    <w:rsid w:val="00FB6900"/>
    <w:rsid w:val="00FD165E"/>
    <w:rsid w:val="00F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9F951-8ADF-4AB9-8D72-FAA78B63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EC1"/>
    <w:pPr>
      <w:ind w:left="720"/>
      <w:contextualSpacing/>
    </w:pPr>
  </w:style>
  <w:style w:type="paragraph" w:styleId="NoSpacing">
    <w:name w:val="No Spacing"/>
    <w:uiPriority w:val="1"/>
    <w:qFormat/>
    <w:rsid w:val="0063614C"/>
    <w:pPr>
      <w:spacing w:after="0" w:line="240" w:lineRule="auto"/>
    </w:pPr>
    <w:rPr>
      <w:rFonts w:eastAsia="Batang"/>
    </w:rPr>
  </w:style>
  <w:style w:type="table" w:styleId="TableGrid">
    <w:name w:val="Table Grid"/>
    <w:basedOn w:val="TableNormal"/>
    <w:uiPriority w:val="39"/>
    <w:rsid w:val="0063614C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63614C"/>
    <w:rPr>
      <w:rFonts w:cs="Times New Roman"/>
      <w:color w:val="0000FF"/>
      <w:u w:val="single"/>
    </w:rPr>
  </w:style>
  <w:style w:type="character" w:customStyle="1" w:styleId="acopre">
    <w:name w:val="acopre"/>
    <w:basedOn w:val="DefaultParagraphFont"/>
    <w:rsid w:val="0063614C"/>
  </w:style>
  <w:style w:type="character" w:customStyle="1" w:styleId="linkify">
    <w:name w:val="linkify"/>
    <w:basedOn w:val="DefaultParagraphFont"/>
    <w:rsid w:val="008D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8184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6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0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57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4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4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6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7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f.ua/program/ecolog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3253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IRF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Кухаренко</dc:creator>
  <cp:keywords/>
  <dc:description/>
  <cp:lastModifiedBy>Тетяна Кухаренко</cp:lastModifiedBy>
  <cp:revision>4</cp:revision>
  <dcterms:created xsi:type="dcterms:W3CDTF">2021-07-01T07:47:00Z</dcterms:created>
  <dcterms:modified xsi:type="dcterms:W3CDTF">2021-07-02T10:47:00Z</dcterms:modified>
</cp:coreProperties>
</file>