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75E5A2" w14:textId="77777777" w:rsidR="00703FC6" w:rsidRDefault="00703FC6" w:rsidP="005F172C">
      <w:pPr>
        <w:spacing w:after="120"/>
        <w:jc w:val="center"/>
        <w:rPr>
          <w:b/>
        </w:rPr>
      </w:pPr>
    </w:p>
    <w:p w14:paraId="09F74302" w14:textId="77777777" w:rsidR="00703FC6" w:rsidRPr="00703FC6" w:rsidRDefault="00703FC6" w:rsidP="00703FC6">
      <w:pPr>
        <w:spacing w:after="120"/>
        <w:jc w:val="right"/>
        <w:rPr>
          <w:color w:val="FF0000"/>
        </w:rPr>
      </w:pPr>
      <w:r>
        <w:rPr>
          <w:color w:val="FF0000"/>
        </w:rPr>
        <w:t>Проект програми</w:t>
      </w:r>
    </w:p>
    <w:p w14:paraId="6DD25E51" w14:textId="1933A71F" w:rsidR="005060C2" w:rsidRDefault="005060C2" w:rsidP="005F172C">
      <w:pPr>
        <w:spacing w:after="120"/>
        <w:jc w:val="center"/>
        <w:rPr>
          <w:b/>
        </w:rPr>
      </w:pPr>
      <w:r w:rsidRPr="00F86D16">
        <w:rPr>
          <w:b/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4940CFD2" wp14:editId="56718B6C">
            <wp:simplePos x="0" y="0"/>
            <wp:positionH relativeFrom="margin">
              <wp:align>center</wp:align>
            </wp:positionH>
            <wp:positionV relativeFrom="page">
              <wp:posOffset>224862</wp:posOffset>
            </wp:positionV>
            <wp:extent cx="6448425" cy="1343025"/>
            <wp:effectExtent l="0" t="0" r="0" b="0"/>
            <wp:wrapTopAndBottom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бланк_uk_curves-0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84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86D16">
        <w:rPr>
          <w:b/>
        </w:rPr>
        <w:t>Ініціатива з розвитку екологічної політики й адвокації в Україні</w:t>
      </w:r>
      <w:r w:rsidR="006F37F6">
        <w:rPr>
          <w:b/>
        </w:rPr>
        <w:t xml:space="preserve"> (</w:t>
      </w:r>
      <w:r w:rsidR="006F37F6">
        <w:rPr>
          <w:b/>
          <w:lang w:val="en-US"/>
        </w:rPr>
        <w:t>EPAIU</w:t>
      </w:r>
      <w:r w:rsidR="006F37F6">
        <w:rPr>
          <w:b/>
        </w:rPr>
        <w:t>)</w:t>
      </w:r>
      <w:r w:rsidR="00742F74">
        <w:rPr>
          <w:b/>
        </w:rPr>
        <w:t>*</w:t>
      </w:r>
    </w:p>
    <w:p w14:paraId="3A794B47" w14:textId="77777777" w:rsidR="00D10E04" w:rsidRDefault="00D10E04" w:rsidP="00D10E04">
      <w:pPr>
        <w:spacing w:after="120"/>
        <w:jc w:val="center"/>
        <w:rPr>
          <w:b/>
        </w:rPr>
      </w:pPr>
      <w:r>
        <w:rPr>
          <w:b/>
        </w:rPr>
        <w:t>програма «Демократична практика» Міжнародного фонду «Відродження»</w:t>
      </w:r>
    </w:p>
    <w:p w14:paraId="5A49B463" w14:textId="6921B193" w:rsidR="00D10E04" w:rsidRPr="00D10E04" w:rsidRDefault="00D10E04" w:rsidP="00D10E04">
      <w:pPr>
        <w:spacing w:after="120"/>
        <w:jc w:val="center"/>
        <w:rPr>
          <w:b/>
        </w:rPr>
      </w:pPr>
      <w:r w:rsidRPr="00D10E04">
        <w:rPr>
          <w:b/>
        </w:rPr>
        <w:t xml:space="preserve">за підтримки </w:t>
      </w:r>
      <w:r w:rsidR="00243B93">
        <w:rPr>
          <w:b/>
        </w:rPr>
        <w:t>Швеції</w:t>
      </w:r>
    </w:p>
    <w:p w14:paraId="589A32C0" w14:textId="77777777" w:rsidR="00D10E04" w:rsidRPr="00D10E04" w:rsidRDefault="00D10E04" w:rsidP="00D10E04">
      <w:pPr>
        <w:spacing w:after="120"/>
        <w:jc w:val="center"/>
        <w:rPr>
          <w:b/>
        </w:rPr>
      </w:pPr>
    </w:p>
    <w:p w14:paraId="2E99C219" w14:textId="77777777" w:rsidR="00D10E04" w:rsidRPr="00D10E04" w:rsidRDefault="00D10E04" w:rsidP="00D10E04">
      <w:pPr>
        <w:spacing w:before="120" w:after="240" w:line="264" w:lineRule="auto"/>
        <w:jc w:val="center"/>
        <w:rPr>
          <w:b/>
          <w:sz w:val="32"/>
          <w:szCs w:val="32"/>
        </w:rPr>
      </w:pPr>
      <w:r w:rsidRPr="00D10E04">
        <w:rPr>
          <w:b/>
          <w:sz w:val="32"/>
          <w:szCs w:val="32"/>
        </w:rPr>
        <w:t>Відповідальне використання природних ресурсів: які дії громадянського суспільства?</w:t>
      </w:r>
    </w:p>
    <w:p w14:paraId="5BB80475" w14:textId="77777777" w:rsidR="005060C2" w:rsidRPr="00C47DE3" w:rsidRDefault="005060C2" w:rsidP="005060C2">
      <w:pPr>
        <w:spacing w:after="240" w:line="264" w:lineRule="auto"/>
        <w:jc w:val="center"/>
      </w:pPr>
      <w:r>
        <w:t xml:space="preserve">Друга </w:t>
      </w:r>
      <w:r w:rsidR="005F172C">
        <w:t>щорічна</w:t>
      </w:r>
      <w:r>
        <w:t xml:space="preserve"> конференція </w:t>
      </w:r>
      <w:r>
        <w:rPr>
          <w:lang w:val="en-US"/>
        </w:rPr>
        <w:t>EPAIU</w:t>
      </w:r>
      <w:r w:rsidR="00C47DE3">
        <w:t xml:space="preserve"> (онлайн)</w:t>
      </w:r>
    </w:p>
    <w:p w14:paraId="3D8FF25E" w14:textId="77777777" w:rsidR="005060C2" w:rsidRPr="00A151BA" w:rsidRDefault="006F37F6" w:rsidP="005060C2">
      <w:pPr>
        <w:spacing w:after="240" w:line="264" w:lineRule="auto"/>
        <w:jc w:val="center"/>
        <w:rPr>
          <w:b/>
          <w:lang w:val="ru-RU"/>
        </w:rPr>
      </w:pPr>
      <w:r>
        <w:rPr>
          <w:b/>
        </w:rPr>
        <w:t xml:space="preserve">9-10 листопада 2020 року </w:t>
      </w:r>
    </w:p>
    <w:p w14:paraId="1B898314" w14:textId="3E84C4EC" w:rsidR="005F172C" w:rsidRPr="00243B93" w:rsidRDefault="00AB12B2" w:rsidP="00243B93">
      <w:pPr>
        <w:spacing w:before="120" w:after="240"/>
        <w:jc w:val="both"/>
        <w:rPr>
          <w:rFonts w:cstheme="minorHAnsi"/>
          <w:color w:val="808080" w:themeColor="background1" w:themeShade="80"/>
        </w:rPr>
      </w:pPr>
      <w:r w:rsidRPr="00243B93">
        <w:rPr>
          <w:rFonts w:eastAsia="Times New Roman" w:cs="Times New Roman"/>
          <w:color w:val="808080" w:themeColor="background1" w:themeShade="80"/>
          <w:lang w:eastAsia="uk-UA"/>
        </w:rPr>
        <w:t xml:space="preserve">Нинішній стан </w:t>
      </w:r>
      <w:r w:rsidR="00632F80">
        <w:rPr>
          <w:rFonts w:eastAsia="Times New Roman" w:cs="Times New Roman"/>
          <w:color w:val="808080" w:themeColor="background1" w:themeShade="80"/>
          <w:lang w:eastAsia="uk-UA"/>
        </w:rPr>
        <w:t>природокористування</w:t>
      </w:r>
      <w:r w:rsidRPr="00243B93">
        <w:rPr>
          <w:rFonts w:eastAsia="Times New Roman" w:cs="Times New Roman"/>
          <w:color w:val="808080" w:themeColor="background1" w:themeShade="80"/>
          <w:lang w:eastAsia="uk-UA"/>
        </w:rPr>
        <w:t xml:space="preserve"> у нашій країні та його вплив на довкілля викликає тривогу суспільства. </w:t>
      </w:r>
      <w:r w:rsidR="009915FE">
        <w:rPr>
          <w:rFonts w:eastAsia="Times New Roman" w:cs="Times New Roman"/>
          <w:color w:val="808080" w:themeColor="background1" w:themeShade="80"/>
          <w:lang w:eastAsia="uk-UA"/>
        </w:rPr>
        <w:t xml:space="preserve">Ми не можемо </w:t>
      </w:r>
      <w:r w:rsidRPr="00243B93">
        <w:rPr>
          <w:rFonts w:eastAsia="Times New Roman" w:cs="Times New Roman"/>
          <w:color w:val="808080" w:themeColor="background1" w:themeShade="80"/>
          <w:lang w:eastAsia="uk-UA"/>
        </w:rPr>
        <w:t xml:space="preserve">спостерігати осторонь за </w:t>
      </w:r>
      <w:r w:rsidR="00243B93" w:rsidRPr="00243B93">
        <w:rPr>
          <w:rFonts w:eastAsia="Times New Roman" w:cs="Times New Roman"/>
          <w:color w:val="808080" w:themeColor="background1" w:themeShade="80"/>
          <w:lang w:eastAsia="uk-UA"/>
        </w:rPr>
        <w:t xml:space="preserve">негативними </w:t>
      </w:r>
      <w:r w:rsidRPr="00243B93">
        <w:rPr>
          <w:rFonts w:eastAsia="Times New Roman" w:cs="Times New Roman"/>
          <w:color w:val="808080" w:themeColor="background1" w:themeShade="80"/>
          <w:lang w:eastAsia="uk-UA"/>
        </w:rPr>
        <w:t xml:space="preserve">процесами в природі, пов‘язаними з </w:t>
      </w:r>
      <w:r w:rsidR="009915FE">
        <w:rPr>
          <w:rFonts w:eastAsia="Times New Roman" w:cs="Times New Roman"/>
          <w:color w:val="808080" w:themeColor="background1" w:themeShade="80"/>
          <w:lang w:eastAsia="uk-UA"/>
        </w:rPr>
        <w:t>нерозумним</w:t>
      </w:r>
      <w:r w:rsidRPr="00243B93">
        <w:rPr>
          <w:rFonts w:eastAsia="Times New Roman" w:cs="Times New Roman"/>
          <w:color w:val="808080" w:themeColor="background1" w:themeShade="80"/>
          <w:lang w:eastAsia="uk-UA"/>
        </w:rPr>
        <w:t xml:space="preserve"> споживанням її багатств. Забруднення атмосферного повітря, підземних і наземних вод, ґрунтів, масове знищення лісів і паркових зон, </w:t>
      </w:r>
      <w:r w:rsidR="00554977" w:rsidRPr="00243B93">
        <w:rPr>
          <w:rFonts w:eastAsia="Times New Roman" w:cs="Times New Roman"/>
          <w:color w:val="808080" w:themeColor="background1" w:themeShade="80"/>
          <w:lang w:eastAsia="uk-UA"/>
        </w:rPr>
        <w:t>деградування природи в зонах видобування копалин тощо – усе це заставляє задуматися</w:t>
      </w:r>
      <w:r w:rsidR="00632F80">
        <w:rPr>
          <w:rFonts w:eastAsia="Times New Roman" w:cs="Times New Roman"/>
          <w:color w:val="808080" w:themeColor="background1" w:themeShade="80"/>
          <w:lang w:eastAsia="uk-UA"/>
        </w:rPr>
        <w:t xml:space="preserve"> про стале </w:t>
      </w:r>
      <w:r w:rsidR="00632F80" w:rsidRPr="00632F80">
        <w:rPr>
          <w:rFonts w:eastAsia="Times New Roman" w:cs="Times New Roman"/>
          <w:color w:val="808080" w:themeColor="background1" w:themeShade="80"/>
          <w:lang w:eastAsia="uk-UA"/>
        </w:rPr>
        <w:t>управління природни</w:t>
      </w:r>
      <w:r w:rsidR="00632F80">
        <w:rPr>
          <w:rFonts w:eastAsia="Times New Roman" w:cs="Times New Roman"/>
          <w:color w:val="808080" w:themeColor="background1" w:themeShade="80"/>
          <w:lang w:eastAsia="uk-UA"/>
        </w:rPr>
        <w:t>ми</w:t>
      </w:r>
      <w:r w:rsidR="00632F80" w:rsidRPr="00632F80">
        <w:rPr>
          <w:rFonts w:eastAsia="Times New Roman" w:cs="Times New Roman"/>
          <w:color w:val="808080" w:themeColor="background1" w:themeShade="80"/>
          <w:lang w:eastAsia="uk-UA"/>
        </w:rPr>
        <w:t xml:space="preserve"> ресурс</w:t>
      </w:r>
      <w:r w:rsidR="00632F80">
        <w:rPr>
          <w:rFonts w:eastAsia="Times New Roman" w:cs="Times New Roman"/>
          <w:color w:val="808080" w:themeColor="background1" w:themeShade="80"/>
          <w:lang w:eastAsia="uk-UA"/>
        </w:rPr>
        <w:t>ами</w:t>
      </w:r>
      <w:r w:rsidR="00554977" w:rsidRPr="00243B93">
        <w:rPr>
          <w:rFonts w:eastAsia="Times New Roman" w:cs="Times New Roman"/>
          <w:color w:val="808080" w:themeColor="background1" w:themeShade="80"/>
          <w:lang w:eastAsia="uk-UA"/>
        </w:rPr>
        <w:t xml:space="preserve"> і діяти на захист довкілля вже сьогодні</w:t>
      </w:r>
      <w:r w:rsidRPr="00243B93">
        <w:rPr>
          <w:rFonts w:eastAsia="Times New Roman" w:cs="Times New Roman"/>
          <w:color w:val="808080" w:themeColor="background1" w:themeShade="80"/>
          <w:lang w:eastAsia="uk-UA"/>
        </w:rPr>
        <w:t xml:space="preserve">.  </w:t>
      </w:r>
      <w:r w:rsidR="00243B93" w:rsidRPr="00243B93">
        <w:rPr>
          <w:rFonts w:eastAsia="Times New Roman" w:cs="Times New Roman"/>
          <w:color w:val="808080" w:themeColor="background1" w:themeShade="80"/>
          <w:lang w:eastAsia="uk-UA"/>
        </w:rPr>
        <w:t xml:space="preserve">Конференція має на меті </w:t>
      </w:r>
      <w:r w:rsidRPr="00243B93">
        <w:rPr>
          <w:rFonts w:eastAsia="Times New Roman" w:cs="Times New Roman"/>
          <w:color w:val="808080" w:themeColor="background1" w:themeShade="80"/>
          <w:lang w:eastAsia="uk-UA"/>
        </w:rPr>
        <w:t>висвітл</w:t>
      </w:r>
      <w:r w:rsidR="00243B93" w:rsidRPr="00243B93">
        <w:rPr>
          <w:rFonts w:eastAsia="Times New Roman" w:cs="Times New Roman"/>
          <w:color w:val="808080" w:themeColor="background1" w:themeShade="80"/>
          <w:lang w:eastAsia="uk-UA"/>
        </w:rPr>
        <w:t>ити можливості</w:t>
      </w:r>
      <w:r w:rsidRPr="00243B93">
        <w:rPr>
          <w:rFonts w:eastAsia="Times New Roman" w:cs="Times New Roman"/>
          <w:color w:val="808080" w:themeColor="background1" w:themeShade="80"/>
          <w:lang w:eastAsia="uk-UA"/>
        </w:rPr>
        <w:t xml:space="preserve"> для громадянського суспільства</w:t>
      </w:r>
      <w:r w:rsidR="00243B93" w:rsidRPr="00243B93">
        <w:rPr>
          <w:rFonts w:eastAsia="Times New Roman" w:cs="Times New Roman"/>
          <w:color w:val="808080" w:themeColor="background1" w:themeShade="80"/>
          <w:lang w:eastAsia="uk-UA"/>
        </w:rPr>
        <w:t xml:space="preserve"> у справі </w:t>
      </w:r>
      <w:r w:rsidRPr="00243B93">
        <w:rPr>
          <w:rFonts w:eastAsia="Times New Roman" w:cs="Times New Roman"/>
          <w:color w:val="808080" w:themeColor="background1" w:themeShade="80"/>
          <w:lang w:eastAsia="uk-UA"/>
        </w:rPr>
        <w:t>здійсн</w:t>
      </w:r>
      <w:r w:rsidR="00243B93" w:rsidRPr="00243B93">
        <w:rPr>
          <w:rFonts w:eastAsia="Times New Roman" w:cs="Times New Roman"/>
          <w:color w:val="808080" w:themeColor="background1" w:themeShade="80"/>
          <w:lang w:eastAsia="uk-UA"/>
        </w:rPr>
        <w:t>ення</w:t>
      </w:r>
      <w:r w:rsidRPr="00243B93">
        <w:rPr>
          <w:rFonts w:eastAsia="Times New Roman" w:cs="Times New Roman"/>
          <w:color w:val="808080" w:themeColor="background1" w:themeShade="80"/>
          <w:lang w:eastAsia="uk-UA"/>
        </w:rPr>
        <w:t xml:space="preserve"> контрол</w:t>
      </w:r>
      <w:r w:rsidR="00243B93" w:rsidRPr="00243B93">
        <w:rPr>
          <w:rFonts w:eastAsia="Times New Roman" w:cs="Times New Roman"/>
          <w:color w:val="808080" w:themeColor="background1" w:themeShade="80"/>
          <w:lang w:eastAsia="uk-UA"/>
        </w:rPr>
        <w:t>ю</w:t>
      </w:r>
      <w:r w:rsidRPr="00243B93">
        <w:rPr>
          <w:rFonts w:eastAsia="Times New Roman" w:cs="Times New Roman"/>
          <w:color w:val="808080" w:themeColor="background1" w:themeShade="80"/>
          <w:lang w:eastAsia="uk-UA"/>
        </w:rPr>
        <w:t xml:space="preserve"> за використанням природних ресурсів та захист</w:t>
      </w:r>
      <w:r w:rsidR="00243B93" w:rsidRPr="00243B93">
        <w:rPr>
          <w:rFonts w:eastAsia="Times New Roman" w:cs="Times New Roman"/>
          <w:color w:val="808080" w:themeColor="background1" w:themeShade="80"/>
          <w:lang w:eastAsia="uk-UA"/>
        </w:rPr>
        <w:t>у</w:t>
      </w:r>
      <w:r w:rsidRPr="00243B93">
        <w:rPr>
          <w:rFonts w:eastAsia="Times New Roman" w:cs="Times New Roman"/>
          <w:color w:val="808080" w:themeColor="background1" w:themeShade="80"/>
          <w:lang w:eastAsia="uk-UA"/>
        </w:rPr>
        <w:t xml:space="preserve"> довкілля у разі необдуманого ставлення до природи.</w:t>
      </w:r>
    </w:p>
    <w:p w14:paraId="05765728" w14:textId="77777777" w:rsidR="00E91D3D" w:rsidRDefault="00703FC6" w:rsidP="00243B93">
      <w:pPr>
        <w:spacing w:before="240" w:after="240"/>
        <w:rPr>
          <w:rFonts w:cstheme="minorHAnsi"/>
          <w:u w:val="single"/>
        </w:rPr>
      </w:pPr>
      <w:r>
        <w:rPr>
          <w:rFonts w:cstheme="minorHAnsi"/>
          <w:u w:val="single"/>
        </w:rPr>
        <w:t>9 листопада, понеділок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4"/>
        <w:gridCol w:w="8145"/>
      </w:tblGrid>
      <w:tr w:rsidR="00703FC6" w14:paraId="590F309B" w14:textId="77777777" w:rsidTr="003B3156">
        <w:tc>
          <w:tcPr>
            <w:tcW w:w="1494" w:type="dxa"/>
            <w:shd w:val="clear" w:color="auto" w:fill="EDEDED" w:themeFill="accent3" w:themeFillTint="33"/>
          </w:tcPr>
          <w:p w14:paraId="27FA588C" w14:textId="77777777" w:rsidR="00703FC6" w:rsidRPr="00703FC6" w:rsidRDefault="006F37F6" w:rsidP="006F37F6">
            <w:pPr>
              <w:pStyle w:val="NoSpacing"/>
              <w:spacing w:before="240" w:after="240"/>
              <w:jc w:val="center"/>
            </w:pPr>
            <w:r>
              <w:t>09</w:t>
            </w:r>
            <w:r w:rsidR="00703FC6" w:rsidRPr="00AB69F0">
              <w:rPr>
                <w:lang w:val="en-US"/>
              </w:rPr>
              <w:t>:</w:t>
            </w:r>
            <w:r>
              <w:t>45</w:t>
            </w:r>
            <w:r w:rsidR="00703FC6">
              <w:t xml:space="preserve"> – 10:</w:t>
            </w:r>
            <w:r>
              <w:t>00</w:t>
            </w:r>
          </w:p>
        </w:tc>
        <w:tc>
          <w:tcPr>
            <w:tcW w:w="8145" w:type="dxa"/>
            <w:shd w:val="clear" w:color="auto" w:fill="EDEDED" w:themeFill="accent3" w:themeFillTint="33"/>
          </w:tcPr>
          <w:p w14:paraId="4A23C37B" w14:textId="77777777" w:rsidR="00703FC6" w:rsidRDefault="00703FC6" w:rsidP="00703FC6">
            <w:pPr>
              <w:pStyle w:val="NoSpacing"/>
              <w:spacing w:before="240" w:after="240" w:line="312" w:lineRule="auto"/>
              <w:jc w:val="both"/>
              <w:rPr>
                <w:rFonts w:eastAsia="Times New Roman" w:cs="Times New Roman"/>
                <w:lang w:eastAsia="uk-UA"/>
              </w:rPr>
            </w:pPr>
            <w:r>
              <w:rPr>
                <w:rFonts w:eastAsia="Times New Roman" w:cs="Times New Roman"/>
                <w:lang w:eastAsia="uk-UA"/>
              </w:rPr>
              <w:t xml:space="preserve">Онлайн реєстрація учасників, підключення </w:t>
            </w:r>
          </w:p>
        </w:tc>
      </w:tr>
      <w:tr w:rsidR="00703FC6" w14:paraId="59AA22BA" w14:textId="77777777" w:rsidTr="003B3156">
        <w:tc>
          <w:tcPr>
            <w:tcW w:w="1494" w:type="dxa"/>
            <w:shd w:val="clear" w:color="auto" w:fill="EDEDED" w:themeFill="accent3" w:themeFillTint="33"/>
          </w:tcPr>
          <w:p w14:paraId="36C88BDE" w14:textId="77777777" w:rsidR="00703FC6" w:rsidRPr="00703FC6" w:rsidRDefault="00703FC6" w:rsidP="007D0F6B">
            <w:pPr>
              <w:pStyle w:val="NoSpacing"/>
              <w:spacing w:before="240" w:after="240"/>
              <w:jc w:val="center"/>
            </w:pPr>
            <w:r>
              <w:t>10</w:t>
            </w:r>
            <w:r w:rsidRPr="00AB69F0">
              <w:rPr>
                <w:lang w:val="en-US"/>
              </w:rPr>
              <w:t>:</w:t>
            </w:r>
            <w:r w:rsidR="006F37F6">
              <w:t>00</w:t>
            </w:r>
            <w:r w:rsidRPr="00AB69F0">
              <w:rPr>
                <w:lang w:val="en-US"/>
              </w:rPr>
              <w:t xml:space="preserve"> – 1</w:t>
            </w:r>
            <w:r>
              <w:t>0</w:t>
            </w:r>
            <w:r w:rsidRPr="00AB69F0">
              <w:rPr>
                <w:lang w:val="en-US"/>
              </w:rPr>
              <w:t>:</w:t>
            </w:r>
            <w:r w:rsidR="007D0F6B">
              <w:t>2</w:t>
            </w:r>
            <w:r w:rsidR="006F37F6">
              <w:t>0</w:t>
            </w:r>
          </w:p>
        </w:tc>
        <w:tc>
          <w:tcPr>
            <w:tcW w:w="8145" w:type="dxa"/>
          </w:tcPr>
          <w:p w14:paraId="46AA8A28" w14:textId="77777777" w:rsidR="00703FC6" w:rsidRPr="00F86D16" w:rsidRDefault="009A3069" w:rsidP="00D10E04">
            <w:pPr>
              <w:pStyle w:val="NoSpacing"/>
              <w:spacing w:before="240" w:after="120" w:line="312" w:lineRule="auto"/>
              <w:jc w:val="both"/>
              <w:rPr>
                <w:rFonts w:eastAsia="Times New Roman" w:cs="Times New Roman"/>
                <w:b/>
                <w:lang w:eastAsia="uk-UA"/>
              </w:rPr>
            </w:pPr>
            <w:r w:rsidRPr="009A3069">
              <w:rPr>
                <w:rFonts w:eastAsia="Times New Roman" w:cs="Times New Roman"/>
                <w:b/>
                <w:lang w:eastAsia="uk-UA"/>
              </w:rPr>
              <w:t>Екологічний порядок денний</w:t>
            </w:r>
            <w:r>
              <w:rPr>
                <w:rFonts w:eastAsia="Times New Roman" w:cs="Times New Roman"/>
                <w:b/>
                <w:lang w:eastAsia="uk-UA"/>
              </w:rPr>
              <w:t xml:space="preserve"> </w:t>
            </w:r>
            <w:r w:rsidR="00C47DE3" w:rsidRPr="009A3069">
              <w:rPr>
                <w:rFonts w:eastAsia="Times New Roman" w:cs="Times New Roman"/>
                <w:b/>
                <w:lang w:eastAsia="uk-UA"/>
              </w:rPr>
              <w:t xml:space="preserve">– </w:t>
            </w:r>
            <w:r w:rsidRPr="009A3069">
              <w:rPr>
                <w:rFonts w:eastAsia="Times New Roman" w:cs="Times New Roman"/>
                <w:b/>
                <w:lang w:eastAsia="uk-UA"/>
              </w:rPr>
              <w:t>який</w:t>
            </w:r>
            <w:r w:rsidR="00C47DE3" w:rsidRPr="009A3069">
              <w:rPr>
                <w:rFonts w:eastAsia="Times New Roman" w:cs="Times New Roman"/>
                <w:b/>
                <w:lang w:eastAsia="uk-UA"/>
              </w:rPr>
              <w:t xml:space="preserve"> і</w:t>
            </w:r>
            <w:r w:rsidR="00C47DE3">
              <w:rPr>
                <w:rFonts w:eastAsia="Times New Roman" w:cs="Times New Roman"/>
                <w:b/>
                <w:lang w:eastAsia="uk-UA"/>
              </w:rPr>
              <w:t xml:space="preserve"> для кого</w:t>
            </w:r>
            <w:r w:rsidR="005A3FC1">
              <w:rPr>
                <w:rFonts w:eastAsia="Times New Roman" w:cs="Times New Roman"/>
                <w:b/>
                <w:lang w:eastAsia="uk-UA"/>
              </w:rPr>
              <w:t>? В</w:t>
            </w:r>
            <w:r w:rsidR="00703FC6">
              <w:rPr>
                <w:rFonts w:eastAsia="Times New Roman" w:cs="Times New Roman"/>
                <w:b/>
                <w:lang w:eastAsia="uk-UA"/>
              </w:rPr>
              <w:t>ступні промови</w:t>
            </w:r>
            <w:r w:rsidR="003B3156">
              <w:rPr>
                <w:rFonts w:eastAsia="Times New Roman" w:cs="Times New Roman"/>
                <w:b/>
                <w:lang w:eastAsia="uk-UA"/>
              </w:rPr>
              <w:t xml:space="preserve"> </w:t>
            </w:r>
          </w:p>
          <w:p w14:paraId="1782F773" w14:textId="42B0378F" w:rsidR="00703FC6" w:rsidRPr="00B171A9" w:rsidRDefault="00703FC6" w:rsidP="00105ED8">
            <w:pPr>
              <w:pStyle w:val="NoSpacing"/>
              <w:spacing w:before="120" w:after="120" w:line="312" w:lineRule="auto"/>
              <w:jc w:val="both"/>
              <w:rPr>
                <w:rFonts w:eastAsia="Times New Roman" w:cs="Times New Roman"/>
                <w:lang w:eastAsia="uk-UA"/>
              </w:rPr>
            </w:pPr>
            <w:r>
              <w:rPr>
                <w:rFonts w:eastAsia="Times New Roman" w:cs="Times New Roman"/>
                <w:b/>
                <w:lang w:eastAsia="uk-UA"/>
              </w:rPr>
              <w:t xml:space="preserve">Олександр </w:t>
            </w:r>
            <w:r w:rsidRPr="00D10E04">
              <w:rPr>
                <w:rFonts w:eastAsia="Times New Roman" w:cs="Times New Roman"/>
                <w:b/>
                <w:lang w:eastAsia="uk-UA"/>
              </w:rPr>
              <w:t>Сушко</w:t>
            </w:r>
            <w:r w:rsidRPr="00D10E04">
              <w:rPr>
                <w:rFonts w:eastAsia="Times New Roman" w:cs="Times New Roman"/>
                <w:lang w:eastAsia="uk-UA"/>
              </w:rPr>
              <w:t xml:space="preserve">, </w:t>
            </w:r>
            <w:r w:rsidR="00D10E04" w:rsidRPr="00D10E04">
              <w:rPr>
                <w:rFonts w:eastAsia="Times New Roman" w:cs="Times New Roman"/>
                <w:lang w:eastAsia="uk-UA"/>
              </w:rPr>
              <w:t xml:space="preserve">виконавчий директор, Міжнародний </w:t>
            </w:r>
            <w:r w:rsidR="00D10E04">
              <w:rPr>
                <w:rFonts w:eastAsia="Times New Roman" w:cs="Times New Roman"/>
                <w:lang w:eastAsia="uk-UA"/>
              </w:rPr>
              <w:t>фонд «Відродження»</w:t>
            </w:r>
          </w:p>
          <w:p w14:paraId="165BC53B" w14:textId="6038D350" w:rsidR="00DE4AB5" w:rsidRPr="00D10E04" w:rsidRDefault="006F37F6" w:rsidP="009B4BAC">
            <w:pPr>
              <w:pStyle w:val="NoSpacing"/>
              <w:spacing w:before="120" w:after="240" w:line="312" w:lineRule="auto"/>
              <w:jc w:val="both"/>
              <w:rPr>
                <w:rFonts w:eastAsia="Times New Roman" w:cs="Times New Roman"/>
                <w:lang w:eastAsia="uk-UA"/>
              </w:rPr>
            </w:pPr>
            <w:proofErr w:type="spellStart"/>
            <w:r w:rsidRPr="00F86D16">
              <w:rPr>
                <w:rFonts w:eastAsia="Times New Roman" w:cs="Times New Roman"/>
                <w:b/>
                <w:lang w:eastAsia="uk-UA"/>
              </w:rPr>
              <w:t>Тобіас</w:t>
            </w:r>
            <w:proofErr w:type="spellEnd"/>
            <w:r w:rsidRPr="00F86D16">
              <w:rPr>
                <w:rFonts w:eastAsia="Times New Roman" w:cs="Times New Roman"/>
                <w:b/>
                <w:lang w:eastAsia="uk-UA"/>
              </w:rPr>
              <w:t xml:space="preserve"> </w:t>
            </w:r>
            <w:proofErr w:type="spellStart"/>
            <w:r w:rsidRPr="00F86D16">
              <w:rPr>
                <w:rFonts w:eastAsia="Times New Roman" w:cs="Times New Roman"/>
                <w:b/>
                <w:lang w:eastAsia="uk-UA"/>
              </w:rPr>
              <w:t>Тиберг</w:t>
            </w:r>
            <w:proofErr w:type="spellEnd"/>
            <w:r>
              <w:rPr>
                <w:rFonts w:eastAsia="Times New Roman" w:cs="Times New Roman"/>
                <w:lang w:eastAsia="uk-UA"/>
              </w:rPr>
              <w:t xml:space="preserve">, </w:t>
            </w:r>
            <w:r w:rsidR="009722DE">
              <w:t>Надзвичайний та Повноважний Посол Швеції в Україні</w:t>
            </w:r>
            <w:r>
              <w:rPr>
                <w:rFonts w:eastAsia="Times New Roman" w:cs="Times New Roman"/>
                <w:lang w:eastAsia="uk-UA"/>
              </w:rPr>
              <w:t>,</w:t>
            </w:r>
            <w:r w:rsidRPr="00386AB0">
              <w:rPr>
                <w:rFonts w:eastAsia="Times New Roman" w:cs="Times New Roman"/>
                <w:lang w:eastAsia="uk-UA"/>
              </w:rPr>
              <w:t xml:space="preserve"> або </w:t>
            </w:r>
            <w:r w:rsidR="009B4BAC">
              <w:rPr>
                <w:rFonts w:eastAsia="Times New Roman" w:cs="Times New Roman"/>
                <w:b/>
                <w:lang w:eastAsia="uk-UA"/>
              </w:rPr>
              <w:t>Цецилія</w:t>
            </w:r>
            <w:r w:rsidRPr="009C55F3">
              <w:rPr>
                <w:rFonts w:eastAsia="Times New Roman" w:cs="Times New Roman"/>
                <w:b/>
                <w:lang w:eastAsia="uk-UA"/>
              </w:rPr>
              <w:t xml:space="preserve"> </w:t>
            </w:r>
            <w:proofErr w:type="spellStart"/>
            <w:r w:rsidR="009B4BAC">
              <w:rPr>
                <w:rFonts w:eastAsia="Times New Roman" w:cs="Times New Roman"/>
                <w:b/>
                <w:lang w:eastAsia="uk-UA"/>
              </w:rPr>
              <w:t>Круна</w:t>
            </w:r>
            <w:proofErr w:type="spellEnd"/>
            <w:r w:rsidRPr="009C55F3">
              <w:rPr>
                <w:rFonts w:eastAsia="Times New Roman" w:cs="Times New Roman"/>
                <w:lang w:eastAsia="uk-UA"/>
              </w:rPr>
              <w:t xml:space="preserve">, </w:t>
            </w:r>
            <w:r>
              <w:rPr>
                <w:rFonts w:eastAsia="Times New Roman" w:cs="Times New Roman"/>
                <w:lang w:eastAsia="uk-UA"/>
              </w:rPr>
              <w:t>Керівниця відділу підтримки реформ</w:t>
            </w:r>
            <w:r w:rsidRPr="009C55F3">
              <w:rPr>
                <w:rFonts w:eastAsia="Times New Roman" w:cs="Times New Roman"/>
                <w:lang w:eastAsia="uk-UA"/>
              </w:rPr>
              <w:t xml:space="preserve">, </w:t>
            </w:r>
            <w:r>
              <w:rPr>
                <w:rFonts w:eastAsia="Times New Roman" w:cs="Times New Roman"/>
                <w:lang w:eastAsia="uk-UA"/>
              </w:rPr>
              <w:t>Посольство Швеції в Україні</w:t>
            </w:r>
          </w:p>
        </w:tc>
      </w:tr>
      <w:tr w:rsidR="00703FC6" w14:paraId="2793D686" w14:textId="77777777" w:rsidTr="003B3156">
        <w:tc>
          <w:tcPr>
            <w:tcW w:w="1494" w:type="dxa"/>
            <w:shd w:val="clear" w:color="auto" w:fill="EDEDED" w:themeFill="accent3" w:themeFillTint="33"/>
          </w:tcPr>
          <w:p w14:paraId="6F031F8C" w14:textId="77777777" w:rsidR="00703FC6" w:rsidRPr="00574916" w:rsidRDefault="00703FC6" w:rsidP="00D10E04">
            <w:pPr>
              <w:pStyle w:val="NoSpacing"/>
              <w:spacing w:before="240" w:after="240"/>
              <w:jc w:val="center"/>
            </w:pPr>
            <w:r w:rsidRPr="005441F2">
              <w:rPr>
                <w:lang w:val="en-US"/>
              </w:rPr>
              <w:t>10:</w:t>
            </w:r>
            <w:r w:rsidR="007D0F6B" w:rsidRPr="005441F2">
              <w:t>20</w:t>
            </w:r>
            <w:r w:rsidR="00574916" w:rsidRPr="005441F2">
              <w:rPr>
                <w:lang w:val="en-US"/>
              </w:rPr>
              <w:t xml:space="preserve"> – 11:</w:t>
            </w:r>
            <w:r w:rsidR="005441F2">
              <w:t>3</w:t>
            </w:r>
            <w:r w:rsidR="007D0F6B" w:rsidRPr="005441F2">
              <w:t>0</w:t>
            </w:r>
          </w:p>
        </w:tc>
        <w:tc>
          <w:tcPr>
            <w:tcW w:w="8145" w:type="dxa"/>
          </w:tcPr>
          <w:p w14:paraId="65DE1FDD" w14:textId="77777777" w:rsidR="005A3FC1" w:rsidRDefault="00D10E04" w:rsidP="00156951">
            <w:pPr>
              <w:pStyle w:val="NoSpacing"/>
              <w:spacing w:before="240" w:line="312" w:lineRule="auto"/>
              <w:jc w:val="both"/>
              <w:rPr>
                <w:rFonts w:cstheme="minorHAnsi"/>
                <w:i/>
              </w:rPr>
            </w:pPr>
            <w:r w:rsidRPr="00D10E04">
              <w:rPr>
                <w:rFonts w:eastAsiaTheme="minorHAnsi" w:cstheme="minorHAnsi"/>
                <w:b/>
              </w:rPr>
              <w:t>Як громадянське суспільство сприяє дбайливому використанню природних ресурсів в Україн</w:t>
            </w:r>
            <w:r w:rsidRPr="00D10E04">
              <w:rPr>
                <w:rFonts w:cstheme="minorHAnsi"/>
                <w:b/>
              </w:rPr>
              <w:t>і?</w:t>
            </w:r>
            <w:r w:rsidRPr="00D10E04">
              <w:rPr>
                <w:rFonts w:cstheme="minorHAnsi"/>
                <w:i/>
              </w:rPr>
              <w:t xml:space="preserve"> </w:t>
            </w:r>
          </w:p>
          <w:p w14:paraId="1579519B" w14:textId="58CD982B" w:rsidR="00156951" w:rsidRPr="00F57635" w:rsidRDefault="00FF6156" w:rsidP="00156951">
            <w:pPr>
              <w:pStyle w:val="NoSpacing"/>
              <w:spacing w:after="240" w:line="312" w:lineRule="auto"/>
              <w:jc w:val="both"/>
              <w:rPr>
                <w:color w:val="808080" w:themeColor="background1" w:themeShade="80"/>
              </w:rPr>
            </w:pPr>
            <w:r w:rsidRPr="00062D8B">
              <w:rPr>
                <w:color w:val="808080" w:themeColor="background1" w:themeShade="80"/>
              </w:rPr>
              <w:t>Презентація д</w:t>
            </w:r>
            <w:r w:rsidRPr="00FF6156">
              <w:rPr>
                <w:color w:val="808080" w:themeColor="background1" w:themeShade="80"/>
              </w:rPr>
              <w:t xml:space="preserve">ослідження </w:t>
            </w:r>
            <w:r w:rsidRPr="00FF6156">
              <w:rPr>
                <w:i/>
                <w:color w:val="808080" w:themeColor="background1" w:themeShade="80"/>
              </w:rPr>
              <w:t>«Вплив і роль інститутів громадянського суспільства у сфері використання та охорони природних ресурсів в Україні»</w:t>
            </w:r>
            <w:r w:rsidRPr="00FF6156">
              <w:rPr>
                <w:color w:val="808080" w:themeColor="background1" w:themeShade="80"/>
              </w:rPr>
              <w:t xml:space="preserve">. </w:t>
            </w:r>
            <w:r w:rsidR="00C26217">
              <w:rPr>
                <w:color w:val="808080" w:themeColor="background1" w:themeShade="80"/>
              </w:rPr>
              <w:t xml:space="preserve">Проаналізовано стан справ з використанням п‘ятьох </w:t>
            </w:r>
            <w:r w:rsidR="00C26217" w:rsidRPr="00F57635">
              <w:rPr>
                <w:color w:val="808080" w:themeColor="background1" w:themeShade="80"/>
              </w:rPr>
              <w:t>основни</w:t>
            </w:r>
            <w:r w:rsidR="00C26217">
              <w:rPr>
                <w:color w:val="808080" w:themeColor="background1" w:themeShade="80"/>
              </w:rPr>
              <w:t>х природних ресурсів в Україні (вода, повітря, ґрунти, ліси, надра) та</w:t>
            </w:r>
            <w:r w:rsidR="00F57635">
              <w:rPr>
                <w:color w:val="808080" w:themeColor="background1" w:themeShade="80"/>
              </w:rPr>
              <w:t xml:space="preserve"> </w:t>
            </w:r>
            <w:r w:rsidR="00C26217">
              <w:rPr>
                <w:color w:val="808080" w:themeColor="background1" w:themeShade="80"/>
              </w:rPr>
              <w:t>ступінь залученості</w:t>
            </w:r>
            <w:r w:rsidR="00240B04" w:rsidRPr="00240B04">
              <w:rPr>
                <w:color w:val="808080" w:themeColor="background1" w:themeShade="80"/>
              </w:rPr>
              <w:t xml:space="preserve"> </w:t>
            </w:r>
            <w:r w:rsidR="00C26217">
              <w:rPr>
                <w:color w:val="808080" w:themeColor="background1" w:themeShade="80"/>
              </w:rPr>
              <w:t>інститутів громадянського суспільства до здійснення контролю у сфері</w:t>
            </w:r>
            <w:r w:rsidR="00F57635" w:rsidRPr="00F57635">
              <w:rPr>
                <w:color w:val="808080" w:themeColor="background1" w:themeShade="80"/>
              </w:rPr>
              <w:t xml:space="preserve"> використання та охорони </w:t>
            </w:r>
            <w:r w:rsidR="00F57635">
              <w:rPr>
                <w:color w:val="808080" w:themeColor="background1" w:themeShade="80"/>
              </w:rPr>
              <w:t>природних ресурсів</w:t>
            </w:r>
            <w:r w:rsidR="00C26217">
              <w:rPr>
                <w:color w:val="808080" w:themeColor="background1" w:themeShade="80"/>
              </w:rPr>
              <w:t>.</w:t>
            </w:r>
            <w:r w:rsidR="00F57635">
              <w:rPr>
                <w:color w:val="808080" w:themeColor="background1" w:themeShade="80"/>
              </w:rPr>
              <w:t xml:space="preserve"> </w:t>
            </w:r>
            <w:r w:rsidR="00C26217" w:rsidRPr="00C26217">
              <w:rPr>
                <w:color w:val="808080" w:themeColor="background1" w:themeShade="80"/>
              </w:rPr>
              <w:lastRenderedPageBreak/>
              <w:t xml:space="preserve">Дослідження </w:t>
            </w:r>
            <w:r w:rsidR="00C26217">
              <w:rPr>
                <w:color w:val="808080" w:themeColor="background1" w:themeShade="80"/>
              </w:rPr>
              <w:t xml:space="preserve">торкається </w:t>
            </w:r>
            <w:r w:rsidR="00C26217" w:rsidRPr="00C26217">
              <w:rPr>
                <w:color w:val="808080" w:themeColor="background1" w:themeShade="80"/>
              </w:rPr>
              <w:t xml:space="preserve">також </w:t>
            </w:r>
            <w:r w:rsidR="00C26217">
              <w:rPr>
                <w:color w:val="808080" w:themeColor="background1" w:themeShade="80"/>
              </w:rPr>
              <w:t xml:space="preserve">питань </w:t>
            </w:r>
            <w:r w:rsidR="00C26217" w:rsidRPr="00C26217">
              <w:rPr>
                <w:color w:val="808080" w:themeColor="background1" w:themeShade="80"/>
              </w:rPr>
              <w:t>кореляці</w:t>
            </w:r>
            <w:r w:rsidR="00C26217">
              <w:rPr>
                <w:color w:val="808080" w:themeColor="background1" w:themeShade="80"/>
              </w:rPr>
              <w:t>ї</w:t>
            </w:r>
            <w:r w:rsidR="00C26217" w:rsidRPr="00C26217">
              <w:rPr>
                <w:color w:val="808080" w:themeColor="background1" w:themeShade="80"/>
              </w:rPr>
              <w:t xml:space="preserve"> між процесами використання природних ресурсів </w:t>
            </w:r>
            <w:r w:rsidR="00C26217">
              <w:rPr>
                <w:color w:val="808080" w:themeColor="background1" w:themeShade="80"/>
              </w:rPr>
              <w:t>і</w:t>
            </w:r>
            <w:r w:rsidR="00C26217" w:rsidRPr="00C26217">
              <w:rPr>
                <w:color w:val="808080" w:themeColor="background1" w:themeShade="80"/>
              </w:rPr>
              <w:t xml:space="preserve"> змінами клімату</w:t>
            </w:r>
            <w:r w:rsidR="00C26217">
              <w:rPr>
                <w:color w:val="808080" w:themeColor="background1" w:themeShade="80"/>
              </w:rPr>
              <w:t xml:space="preserve"> та підкреслює необхідність </w:t>
            </w:r>
            <w:r w:rsidR="00F57635">
              <w:rPr>
                <w:color w:val="808080" w:themeColor="background1" w:themeShade="80"/>
              </w:rPr>
              <w:t xml:space="preserve">забезпечення </w:t>
            </w:r>
            <w:r w:rsidR="00F57635" w:rsidRPr="00F57635">
              <w:rPr>
                <w:color w:val="808080" w:themeColor="background1" w:themeShade="80"/>
              </w:rPr>
              <w:t>дотримання прав місцевих громад на чисте і безпечне довкілля</w:t>
            </w:r>
            <w:r w:rsidR="00F57635">
              <w:rPr>
                <w:color w:val="808080" w:themeColor="background1" w:themeShade="80"/>
              </w:rPr>
              <w:t>.</w:t>
            </w:r>
          </w:p>
          <w:p w14:paraId="6A3C657F" w14:textId="41BBD8A5" w:rsidR="006275C9" w:rsidRPr="00F60225" w:rsidRDefault="00D35E6C" w:rsidP="00105ED8">
            <w:pPr>
              <w:pStyle w:val="NoSpacing"/>
              <w:spacing w:after="240" w:line="312" w:lineRule="auto"/>
              <w:jc w:val="both"/>
              <w:rPr>
                <w:rFonts w:cstheme="minorHAnsi"/>
              </w:rPr>
            </w:pPr>
            <w:r w:rsidRPr="00B9455E">
              <w:rPr>
                <w:rFonts w:cstheme="minorHAnsi"/>
                <w:i/>
              </w:rPr>
              <w:t>Презентують</w:t>
            </w:r>
            <w:r w:rsidR="005A3FC1" w:rsidRPr="005A3FC1">
              <w:rPr>
                <w:rFonts w:cstheme="minorHAnsi"/>
              </w:rPr>
              <w:t xml:space="preserve">: </w:t>
            </w:r>
            <w:r w:rsidR="00D36549" w:rsidRPr="00F60225">
              <w:rPr>
                <w:rFonts w:cstheme="minorHAnsi"/>
                <w:b/>
              </w:rPr>
              <w:t xml:space="preserve">Ольга </w:t>
            </w:r>
            <w:proofErr w:type="spellStart"/>
            <w:r w:rsidR="00D36549" w:rsidRPr="00F60225">
              <w:rPr>
                <w:rFonts w:cstheme="minorHAnsi"/>
                <w:b/>
              </w:rPr>
              <w:t>Полуніна</w:t>
            </w:r>
            <w:proofErr w:type="spellEnd"/>
            <w:r w:rsidR="00D36549" w:rsidRPr="00F60225">
              <w:rPr>
                <w:rFonts w:cstheme="minorHAnsi"/>
              </w:rPr>
              <w:t xml:space="preserve">, </w:t>
            </w:r>
            <w:proofErr w:type="spellStart"/>
            <w:r w:rsidR="00D36549" w:rsidRPr="00F60225">
              <w:rPr>
                <w:rFonts w:cstheme="minorHAnsi"/>
              </w:rPr>
              <w:t>координаторка</w:t>
            </w:r>
            <w:proofErr w:type="spellEnd"/>
            <w:r w:rsidR="00D36549" w:rsidRPr="00F60225">
              <w:rPr>
                <w:rFonts w:cstheme="minorHAnsi"/>
              </w:rPr>
              <w:t xml:space="preserve"> дослідження, </w:t>
            </w:r>
            <w:r w:rsidR="00F60225" w:rsidRPr="00F60225">
              <w:rPr>
                <w:rFonts w:cstheme="minorHAnsi"/>
              </w:rPr>
              <w:t xml:space="preserve">експертка з питань </w:t>
            </w:r>
            <w:proofErr w:type="spellStart"/>
            <w:r w:rsidR="00F60225" w:rsidRPr="00F60225">
              <w:rPr>
                <w:rFonts w:cstheme="minorHAnsi"/>
              </w:rPr>
              <w:t>надрокористування</w:t>
            </w:r>
            <w:proofErr w:type="spellEnd"/>
            <w:r w:rsidR="00F60225" w:rsidRPr="00F60225">
              <w:rPr>
                <w:rFonts w:cstheme="minorHAnsi"/>
              </w:rPr>
              <w:t xml:space="preserve"> та сталого розвитку</w:t>
            </w:r>
            <w:r w:rsidR="00D36549" w:rsidRPr="00F60225">
              <w:rPr>
                <w:rFonts w:cstheme="minorHAnsi"/>
              </w:rPr>
              <w:t xml:space="preserve">; </w:t>
            </w:r>
            <w:r w:rsidR="00D36549" w:rsidRPr="00F60225">
              <w:rPr>
                <w:rFonts w:cstheme="minorHAnsi"/>
                <w:b/>
              </w:rPr>
              <w:t>Галина Левіна</w:t>
            </w:r>
            <w:r w:rsidR="00D36549" w:rsidRPr="00F60225">
              <w:rPr>
                <w:rFonts w:cstheme="minorHAnsi"/>
              </w:rPr>
              <w:t xml:space="preserve">, </w:t>
            </w:r>
            <w:r w:rsidR="007948BB" w:rsidRPr="007948BB">
              <w:rPr>
                <w:rFonts w:cstheme="minorHAnsi"/>
              </w:rPr>
              <w:t>експертка з питань правової охорони та сталого використання лісів й водних об’єктів</w:t>
            </w:r>
            <w:r w:rsidR="00D36549" w:rsidRPr="00F60225">
              <w:rPr>
                <w:rFonts w:cstheme="minorHAnsi"/>
              </w:rPr>
              <w:t xml:space="preserve">; </w:t>
            </w:r>
            <w:proofErr w:type="spellStart"/>
            <w:r w:rsidR="00D36549" w:rsidRPr="00F60225">
              <w:rPr>
                <w:rFonts w:cstheme="minorHAnsi"/>
                <w:b/>
              </w:rPr>
              <w:t>Р</w:t>
            </w:r>
            <w:r w:rsidR="00F60225" w:rsidRPr="00F60225">
              <w:rPr>
                <w:rFonts w:cstheme="minorHAnsi"/>
                <w:b/>
              </w:rPr>
              <w:t>імма</w:t>
            </w:r>
            <w:proofErr w:type="spellEnd"/>
            <w:r w:rsidR="00D36549" w:rsidRPr="00F60225">
              <w:rPr>
                <w:rFonts w:cstheme="minorHAnsi"/>
                <w:b/>
              </w:rPr>
              <w:t xml:space="preserve"> </w:t>
            </w:r>
            <w:proofErr w:type="spellStart"/>
            <w:r w:rsidR="00D36549" w:rsidRPr="00F60225">
              <w:rPr>
                <w:rFonts w:cstheme="minorHAnsi"/>
                <w:b/>
              </w:rPr>
              <w:t>Куштим</w:t>
            </w:r>
            <w:proofErr w:type="spellEnd"/>
            <w:r w:rsidR="00D36549" w:rsidRPr="00F60225">
              <w:rPr>
                <w:rFonts w:cstheme="minorHAnsi"/>
              </w:rPr>
              <w:t xml:space="preserve">, </w:t>
            </w:r>
            <w:r w:rsidR="00F60225" w:rsidRPr="00F60225">
              <w:rPr>
                <w:rFonts w:cstheme="minorHAnsi"/>
              </w:rPr>
              <w:t>експертка з питань якості атмосферного повітря</w:t>
            </w:r>
          </w:p>
          <w:p w14:paraId="2A0EB033" w14:textId="4B7FA628" w:rsidR="00D10E04" w:rsidRDefault="00D10E04" w:rsidP="00D10E04">
            <w:pPr>
              <w:pStyle w:val="NoSpacing"/>
              <w:spacing w:before="240" w:after="240" w:line="312" w:lineRule="auto"/>
              <w:jc w:val="both"/>
              <w:rPr>
                <w:rFonts w:eastAsia="Times New Roman" w:cs="Times New Roman"/>
                <w:i/>
                <w:lang w:eastAsia="uk-UA"/>
              </w:rPr>
            </w:pPr>
            <w:proofErr w:type="spellStart"/>
            <w:r w:rsidRPr="00F86D16">
              <w:rPr>
                <w:rFonts w:eastAsia="Times New Roman" w:cs="Times New Roman"/>
                <w:i/>
                <w:lang w:eastAsia="uk-UA"/>
              </w:rPr>
              <w:t>Модерує</w:t>
            </w:r>
            <w:proofErr w:type="spellEnd"/>
            <w:r w:rsidRPr="00F86D16">
              <w:rPr>
                <w:rFonts w:eastAsia="Times New Roman" w:cs="Times New Roman"/>
                <w:i/>
                <w:lang w:eastAsia="uk-UA"/>
              </w:rPr>
              <w:t xml:space="preserve"> </w:t>
            </w:r>
            <w:r w:rsidRPr="00F86D16">
              <w:rPr>
                <w:rFonts w:eastAsia="Times New Roman" w:cs="Times New Roman"/>
                <w:lang w:eastAsia="uk-UA"/>
              </w:rPr>
              <w:t xml:space="preserve"> – </w:t>
            </w:r>
            <w:r w:rsidRPr="00F86D16">
              <w:rPr>
                <w:rFonts w:eastAsia="Times New Roman" w:cs="Times New Roman"/>
                <w:b/>
                <w:lang w:eastAsia="uk-UA"/>
              </w:rPr>
              <w:t xml:space="preserve">Інна </w:t>
            </w:r>
            <w:proofErr w:type="spellStart"/>
            <w:r w:rsidRPr="00F86D16">
              <w:rPr>
                <w:rFonts w:eastAsia="Times New Roman" w:cs="Times New Roman"/>
                <w:b/>
                <w:lang w:eastAsia="uk-UA"/>
              </w:rPr>
              <w:t>Підлуська</w:t>
            </w:r>
            <w:proofErr w:type="spellEnd"/>
            <w:r w:rsidRPr="00F86D16">
              <w:rPr>
                <w:rFonts w:eastAsia="Times New Roman" w:cs="Times New Roman"/>
                <w:lang w:eastAsia="uk-UA"/>
              </w:rPr>
              <w:t>, Міжнародн</w:t>
            </w:r>
            <w:r>
              <w:rPr>
                <w:rFonts w:eastAsia="Times New Roman" w:cs="Times New Roman"/>
                <w:lang w:eastAsia="uk-UA"/>
              </w:rPr>
              <w:t>ий</w:t>
            </w:r>
            <w:r w:rsidRPr="00F86D16">
              <w:rPr>
                <w:rFonts w:eastAsia="Times New Roman" w:cs="Times New Roman"/>
                <w:lang w:eastAsia="uk-UA"/>
              </w:rPr>
              <w:t xml:space="preserve"> фонд «Відродження»</w:t>
            </w:r>
            <w:r w:rsidR="00C72AD0">
              <w:rPr>
                <w:rFonts w:eastAsia="Times New Roman" w:cs="Times New Roman"/>
                <w:lang w:eastAsia="uk-UA"/>
              </w:rPr>
              <w:t xml:space="preserve"> </w:t>
            </w:r>
          </w:p>
          <w:p w14:paraId="108A600F" w14:textId="77777777" w:rsidR="00574916" w:rsidRPr="00C920AD" w:rsidRDefault="00E14C5F" w:rsidP="00D10E04">
            <w:pPr>
              <w:pStyle w:val="NoSpacing"/>
              <w:spacing w:before="240" w:after="240" w:line="312" w:lineRule="auto"/>
              <w:jc w:val="both"/>
              <w:rPr>
                <w:rFonts w:eastAsia="Times New Roman" w:cs="Times New Roman"/>
                <w:lang w:eastAsia="uk-UA"/>
              </w:rPr>
            </w:pPr>
            <w:r>
              <w:rPr>
                <w:rFonts w:eastAsia="Times New Roman" w:cs="Times New Roman"/>
                <w:i/>
                <w:lang w:eastAsia="uk-UA"/>
              </w:rPr>
              <w:t>О</w:t>
            </w:r>
            <w:r w:rsidR="00703FC6">
              <w:rPr>
                <w:rFonts w:eastAsia="Times New Roman" w:cs="Times New Roman"/>
                <w:i/>
                <w:lang w:eastAsia="uk-UA"/>
              </w:rPr>
              <w:t xml:space="preserve">бговорення </w:t>
            </w:r>
            <w:r w:rsidR="005A3FC1">
              <w:rPr>
                <w:rFonts w:eastAsia="Times New Roman" w:cs="Times New Roman"/>
                <w:i/>
                <w:lang w:eastAsia="uk-UA"/>
              </w:rPr>
              <w:t xml:space="preserve">з </w:t>
            </w:r>
            <w:r w:rsidR="00D10E04">
              <w:rPr>
                <w:rFonts w:eastAsia="Times New Roman" w:cs="Times New Roman"/>
                <w:i/>
                <w:lang w:eastAsia="uk-UA"/>
              </w:rPr>
              <w:t>учасниками</w:t>
            </w:r>
          </w:p>
        </w:tc>
      </w:tr>
      <w:tr w:rsidR="00703FC6" w14:paraId="2C7F8C0A" w14:textId="77777777" w:rsidTr="00D83AD7">
        <w:tc>
          <w:tcPr>
            <w:tcW w:w="1494" w:type="dxa"/>
            <w:shd w:val="clear" w:color="auto" w:fill="EDEDED" w:themeFill="accent3" w:themeFillTint="33"/>
          </w:tcPr>
          <w:p w14:paraId="6D99998F" w14:textId="77777777" w:rsidR="00703FC6" w:rsidRPr="007D0F6B" w:rsidRDefault="00703FC6" w:rsidP="005441F2">
            <w:pPr>
              <w:pStyle w:val="NoSpacing"/>
              <w:spacing w:before="240" w:after="240"/>
              <w:jc w:val="center"/>
            </w:pPr>
            <w:r w:rsidRPr="005441F2">
              <w:rPr>
                <w:lang w:val="en-US"/>
              </w:rPr>
              <w:lastRenderedPageBreak/>
              <w:t>11:</w:t>
            </w:r>
            <w:r w:rsidR="005441F2">
              <w:t>3</w:t>
            </w:r>
            <w:r w:rsidR="00E6362F" w:rsidRPr="005441F2">
              <w:t>0</w:t>
            </w:r>
            <w:r w:rsidRPr="005441F2">
              <w:rPr>
                <w:lang w:val="en-US"/>
              </w:rPr>
              <w:t xml:space="preserve"> – 11:</w:t>
            </w:r>
            <w:r w:rsidR="005441F2">
              <w:t>45</w:t>
            </w:r>
          </w:p>
        </w:tc>
        <w:tc>
          <w:tcPr>
            <w:tcW w:w="8145" w:type="dxa"/>
            <w:shd w:val="clear" w:color="auto" w:fill="EDEDED" w:themeFill="accent3" w:themeFillTint="33"/>
          </w:tcPr>
          <w:p w14:paraId="38A4FCB5" w14:textId="77777777" w:rsidR="00703FC6" w:rsidRPr="009D1EC9" w:rsidRDefault="005A3FC1" w:rsidP="005A3FC1">
            <w:pPr>
              <w:pStyle w:val="NoSpacing"/>
              <w:spacing w:before="240" w:after="240" w:line="312" w:lineRule="auto"/>
              <w:jc w:val="both"/>
              <w:rPr>
                <w:i/>
              </w:rPr>
            </w:pPr>
            <w:r>
              <w:rPr>
                <w:i/>
              </w:rPr>
              <w:t>Технічна перерва</w:t>
            </w:r>
          </w:p>
        </w:tc>
      </w:tr>
      <w:tr w:rsidR="00E72723" w:rsidRPr="00F86D16" w14:paraId="0C061B82" w14:textId="77777777" w:rsidTr="00D83A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14:paraId="342C1EC5" w14:textId="77777777" w:rsidR="00E72723" w:rsidRPr="00871880" w:rsidRDefault="00E72723" w:rsidP="00CE20A4">
            <w:pPr>
              <w:pStyle w:val="NoSpacing"/>
              <w:spacing w:before="240" w:after="240"/>
              <w:jc w:val="center"/>
              <w:rPr>
                <w:lang w:val="en-US"/>
              </w:rPr>
            </w:pPr>
            <w:r>
              <w:t>1</w:t>
            </w:r>
            <w:r w:rsidR="005441F2">
              <w:t>1</w:t>
            </w:r>
            <w:r w:rsidRPr="00C47DE3">
              <w:rPr>
                <w:lang w:val="ru-RU"/>
              </w:rPr>
              <w:t>:</w:t>
            </w:r>
            <w:r w:rsidR="005441F2">
              <w:t>45</w:t>
            </w:r>
            <w:r w:rsidRPr="00C47DE3">
              <w:rPr>
                <w:lang w:val="ru-RU"/>
              </w:rPr>
              <w:t xml:space="preserve"> – 1</w:t>
            </w:r>
            <w:r w:rsidR="00CE20A4">
              <w:t>2</w:t>
            </w:r>
            <w:r w:rsidRPr="00C47DE3">
              <w:rPr>
                <w:lang w:val="ru-RU"/>
              </w:rPr>
              <w:t>:</w:t>
            </w:r>
            <w:r w:rsidR="00CE20A4">
              <w:t>45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</w:tcPr>
          <w:p w14:paraId="1BA53BD1" w14:textId="77777777" w:rsidR="009A3069" w:rsidRPr="00D425EB" w:rsidRDefault="00E72723" w:rsidP="009A3069">
            <w:pPr>
              <w:pStyle w:val="NoSpacing"/>
              <w:spacing w:before="240" w:line="312" w:lineRule="auto"/>
              <w:jc w:val="both"/>
              <w:rPr>
                <w:rFonts w:eastAsia="Times New Roman" w:cs="Times New Roman"/>
                <w:b/>
                <w:lang w:eastAsia="uk-UA"/>
              </w:rPr>
            </w:pPr>
            <w:r w:rsidRPr="00D425EB">
              <w:rPr>
                <w:rFonts w:eastAsia="Times New Roman" w:cs="Times New Roman"/>
                <w:b/>
                <w:lang w:eastAsia="uk-UA"/>
              </w:rPr>
              <w:t>Еко-права громади: практики адвокаційних дій українських і зарубіжних громадських організацій</w:t>
            </w:r>
          </w:p>
          <w:p w14:paraId="2CF48902" w14:textId="26780D6D" w:rsidR="009A3069" w:rsidRPr="00D425EB" w:rsidRDefault="00046056" w:rsidP="009A3069">
            <w:pPr>
              <w:pStyle w:val="NoSpacing"/>
              <w:spacing w:after="240" w:line="312" w:lineRule="auto"/>
              <w:jc w:val="both"/>
              <w:rPr>
                <w:rFonts w:eastAsia="Times New Roman" w:cs="Times New Roman"/>
                <w:lang w:eastAsia="uk-UA"/>
              </w:rPr>
            </w:pPr>
            <w:r w:rsidRPr="00D425EB">
              <w:rPr>
                <w:color w:val="808080" w:themeColor="background1" w:themeShade="80"/>
              </w:rPr>
              <w:t xml:space="preserve">Екологічні права громади прямо залежать від </w:t>
            </w:r>
            <w:r w:rsidR="00632F80" w:rsidRPr="00D425EB">
              <w:rPr>
                <w:color w:val="808080" w:themeColor="background1" w:themeShade="80"/>
              </w:rPr>
              <w:t>управління</w:t>
            </w:r>
            <w:r w:rsidRPr="00D425EB">
              <w:rPr>
                <w:color w:val="808080" w:themeColor="background1" w:themeShade="80"/>
              </w:rPr>
              <w:t xml:space="preserve"> природни</w:t>
            </w:r>
            <w:r w:rsidR="00632F80" w:rsidRPr="00D425EB">
              <w:rPr>
                <w:color w:val="808080" w:themeColor="background1" w:themeShade="80"/>
              </w:rPr>
              <w:t>ми</w:t>
            </w:r>
            <w:r w:rsidRPr="00D425EB">
              <w:rPr>
                <w:color w:val="808080" w:themeColor="background1" w:themeShade="80"/>
              </w:rPr>
              <w:t xml:space="preserve"> ресурс</w:t>
            </w:r>
            <w:r w:rsidR="00632F80" w:rsidRPr="00D425EB">
              <w:rPr>
                <w:color w:val="808080" w:themeColor="background1" w:themeShade="80"/>
              </w:rPr>
              <w:t>ами</w:t>
            </w:r>
            <w:r w:rsidRPr="00D425EB">
              <w:rPr>
                <w:color w:val="808080" w:themeColor="background1" w:themeShade="80"/>
              </w:rPr>
              <w:t xml:space="preserve"> в її межах чи сусідніх регіонах. </w:t>
            </w:r>
            <w:r w:rsidR="009A3069" w:rsidRPr="00D425EB">
              <w:rPr>
                <w:color w:val="808080" w:themeColor="background1" w:themeShade="80"/>
              </w:rPr>
              <w:t>Як громади можуть захищати своє право на чисте і здорове довкілля,</w:t>
            </w:r>
            <w:r w:rsidR="00EA2E30" w:rsidRPr="00D425EB">
              <w:rPr>
                <w:color w:val="808080" w:themeColor="background1" w:themeShade="80"/>
              </w:rPr>
              <w:t xml:space="preserve"> якщо виникають реальні ризики?</w:t>
            </w:r>
            <w:r w:rsidR="009A3069" w:rsidRPr="00D425EB">
              <w:rPr>
                <w:color w:val="808080" w:themeColor="background1" w:themeShade="80"/>
              </w:rPr>
              <w:t xml:space="preserve"> </w:t>
            </w:r>
            <w:r w:rsidR="00EA2E30" w:rsidRPr="00D425EB">
              <w:rPr>
                <w:color w:val="808080" w:themeColor="background1" w:themeShade="80"/>
              </w:rPr>
              <w:t>Яким є правове поле у питанні захисту прав громад на безпечне довкілля? Чи</w:t>
            </w:r>
            <w:r w:rsidR="009A3069" w:rsidRPr="00D425EB">
              <w:rPr>
                <w:color w:val="808080" w:themeColor="background1" w:themeShade="80"/>
              </w:rPr>
              <w:t xml:space="preserve"> можуть допомогти </w:t>
            </w:r>
            <w:r w:rsidR="00EA2E30" w:rsidRPr="00D425EB">
              <w:rPr>
                <w:color w:val="808080" w:themeColor="background1" w:themeShade="80"/>
              </w:rPr>
              <w:t xml:space="preserve">громаді екологічні </w:t>
            </w:r>
            <w:r w:rsidR="009A3069" w:rsidRPr="00D425EB">
              <w:rPr>
                <w:color w:val="808080" w:themeColor="background1" w:themeShade="80"/>
              </w:rPr>
              <w:t xml:space="preserve">громадські </w:t>
            </w:r>
            <w:r w:rsidR="00EA2E30" w:rsidRPr="00D425EB">
              <w:rPr>
                <w:color w:val="808080" w:themeColor="background1" w:themeShade="80"/>
              </w:rPr>
              <w:t>організації?</w:t>
            </w:r>
            <w:r w:rsidRPr="00D425EB">
              <w:rPr>
                <w:color w:val="808080" w:themeColor="background1" w:themeShade="80"/>
              </w:rPr>
              <w:t xml:space="preserve"> На ці питання шукатимуть відповіді учасники через обговорення представлених кейсів.</w:t>
            </w:r>
          </w:p>
          <w:p w14:paraId="3C38E187" w14:textId="7447120F" w:rsidR="00E72723" w:rsidRPr="00D425EB" w:rsidRDefault="00DC7670" w:rsidP="00105ED8">
            <w:pPr>
              <w:pStyle w:val="NoSpacing"/>
              <w:numPr>
                <w:ilvl w:val="0"/>
                <w:numId w:val="1"/>
              </w:numPr>
              <w:spacing w:before="120" w:after="120" w:line="312" w:lineRule="auto"/>
              <w:jc w:val="both"/>
              <w:rPr>
                <w:rFonts w:eastAsiaTheme="minorHAnsi" w:cstheme="minorHAnsi"/>
              </w:rPr>
            </w:pPr>
            <w:r w:rsidRPr="00D425EB">
              <w:rPr>
                <w:rFonts w:eastAsiaTheme="minorHAnsi" w:cstheme="minorHAnsi"/>
              </w:rPr>
              <w:t>Виклики та можливості ОВД для громад під час підготовки до спорудження великих підприємств: приклад поточної справи</w:t>
            </w:r>
            <w:r w:rsidR="00E72723" w:rsidRPr="00D425EB">
              <w:rPr>
                <w:rFonts w:eastAsiaTheme="minorHAnsi" w:cstheme="minorHAnsi"/>
              </w:rPr>
              <w:t xml:space="preserve"> </w:t>
            </w:r>
            <w:r w:rsidR="00E72723" w:rsidRPr="00D425EB">
              <w:rPr>
                <w:rFonts w:eastAsia="Times New Roman" w:cs="Times New Roman"/>
                <w:lang w:eastAsia="uk-UA"/>
              </w:rPr>
              <w:t>(</w:t>
            </w:r>
            <w:r w:rsidR="00E72723" w:rsidRPr="00D425EB">
              <w:rPr>
                <w:rFonts w:eastAsiaTheme="minorHAnsi" w:cstheme="minorHAnsi"/>
                <w:b/>
              </w:rPr>
              <w:t>Андрій Мартинюк</w:t>
            </w:r>
            <w:r w:rsidR="00E72723" w:rsidRPr="00D425EB">
              <w:rPr>
                <w:rFonts w:eastAsiaTheme="minorHAnsi" w:cstheme="minorHAnsi"/>
              </w:rPr>
              <w:t xml:space="preserve">, ГО </w:t>
            </w:r>
            <w:proofErr w:type="spellStart"/>
            <w:r w:rsidR="00E72723" w:rsidRPr="00D425EB">
              <w:rPr>
                <w:rFonts w:eastAsiaTheme="minorHAnsi" w:cstheme="minorHAnsi"/>
              </w:rPr>
              <w:t>Екоклуб</w:t>
            </w:r>
            <w:proofErr w:type="spellEnd"/>
            <w:r w:rsidR="00E72723" w:rsidRPr="00D425EB">
              <w:rPr>
                <w:rFonts w:eastAsiaTheme="minorHAnsi" w:cstheme="minorHAnsi"/>
              </w:rPr>
              <w:t>, м. Рівне)</w:t>
            </w:r>
          </w:p>
          <w:p w14:paraId="6D30BCAD" w14:textId="79F7AEA8" w:rsidR="00E72723" w:rsidRPr="00D425EB" w:rsidRDefault="005E604B" w:rsidP="00105ED8">
            <w:pPr>
              <w:pStyle w:val="NoSpacing"/>
              <w:numPr>
                <w:ilvl w:val="0"/>
                <w:numId w:val="1"/>
              </w:numPr>
              <w:spacing w:before="120" w:after="120" w:line="312" w:lineRule="auto"/>
              <w:jc w:val="both"/>
              <w:rPr>
                <w:rFonts w:eastAsia="Times New Roman" w:cs="Times New Roman"/>
                <w:b/>
                <w:lang w:eastAsia="uk-UA"/>
              </w:rPr>
            </w:pPr>
            <w:r w:rsidRPr="00D425EB">
              <w:rPr>
                <w:color w:val="000000"/>
                <w:shd w:val="clear" w:color="auto" w:fill="FFFFFF"/>
              </w:rPr>
              <w:t>Інструмент Реєстру порушення зелених прав громад (</w:t>
            </w:r>
            <w:r w:rsidR="006F255D" w:rsidRPr="00D425EB">
              <w:rPr>
                <w:b/>
                <w:color w:val="000000"/>
                <w:shd w:val="clear" w:color="auto" w:fill="FFFFFF"/>
              </w:rPr>
              <w:t xml:space="preserve">Інга </w:t>
            </w:r>
            <w:proofErr w:type="spellStart"/>
            <w:r w:rsidR="006F255D" w:rsidRPr="00D425EB">
              <w:rPr>
                <w:b/>
                <w:color w:val="000000"/>
                <w:shd w:val="clear" w:color="auto" w:fill="FFFFFF"/>
              </w:rPr>
              <w:t>Зараф</w:t>
            </w:r>
            <w:r w:rsidRPr="00D425EB">
              <w:rPr>
                <w:b/>
                <w:color w:val="000000"/>
                <w:shd w:val="clear" w:color="auto" w:fill="FFFFFF"/>
              </w:rPr>
              <w:t>ян</w:t>
            </w:r>
            <w:proofErr w:type="spellEnd"/>
            <w:r w:rsidRPr="00D425EB">
              <w:rPr>
                <w:color w:val="000000"/>
                <w:shd w:val="clear" w:color="auto" w:fill="FFFFFF"/>
              </w:rPr>
              <w:t xml:space="preserve">, ГО </w:t>
            </w:r>
            <w:proofErr w:type="spellStart"/>
            <w:r w:rsidRPr="00D425EB">
              <w:rPr>
                <w:rStyle w:val="acopre"/>
              </w:rPr>
              <w:t>Ecolur</w:t>
            </w:r>
            <w:proofErr w:type="spellEnd"/>
            <w:r w:rsidRPr="00D425EB">
              <w:rPr>
                <w:rStyle w:val="acopre"/>
              </w:rPr>
              <w:t>,</w:t>
            </w:r>
            <w:r w:rsidR="009B4BAC" w:rsidRPr="00D425EB">
              <w:rPr>
                <w:rStyle w:val="acopre"/>
              </w:rPr>
              <w:t xml:space="preserve"> Єреван, </w:t>
            </w:r>
            <w:r w:rsidRPr="00D425EB">
              <w:rPr>
                <w:color w:val="000000"/>
                <w:shd w:val="clear" w:color="auto" w:fill="FFFFFF"/>
              </w:rPr>
              <w:t>Вірменія)</w:t>
            </w:r>
          </w:p>
          <w:p w14:paraId="01C32160" w14:textId="3969FD0D" w:rsidR="00D10E04" w:rsidRPr="00D425EB" w:rsidRDefault="00D10E04" w:rsidP="00D83AD7">
            <w:pPr>
              <w:pStyle w:val="NoSpacing"/>
              <w:spacing w:before="240" w:after="240" w:line="312" w:lineRule="auto"/>
              <w:ind w:left="357"/>
              <w:jc w:val="both"/>
              <w:rPr>
                <w:rFonts w:eastAsia="Times New Roman" w:cs="Times New Roman"/>
                <w:i/>
                <w:lang w:eastAsia="uk-UA"/>
              </w:rPr>
            </w:pPr>
            <w:proofErr w:type="spellStart"/>
            <w:r w:rsidRPr="00D425EB">
              <w:rPr>
                <w:rFonts w:eastAsia="Times New Roman" w:cs="Times New Roman"/>
                <w:i/>
                <w:lang w:eastAsia="uk-UA"/>
              </w:rPr>
              <w:t>Модерує</w:t>
            </w:r>
            <w:proofErr w:type="spellEnd"/>
            <w:r w:rsidRPr="00D425EB">
              <w:rPr>
                <w:rFonts w:eastAsia="Times New Roman" w:cs="Times New Roman"/>
                <w:i/>
                <w:lang w:eastAsia="uk-UA"/>
              </w:rPr>
              <w:t xml:space="preserve"> </w:t>
            </w:r>
            <w:r w:rsidRPr="00D425EB">
              <w:rPr>
                <w:rFonts w:eastAsia="Times New Roman" w:cs="Times New Roman"/>
                <w:lang w:eastAsia="uk-UA"/>
              </w:rPr>
              <w:t xml:space="preserve"> – </w:t>
            </w:r>
            <w:r w:rsidRPr="00D425EB">
              <w:rPr>
                <w:rFonts w:eastAsia="Times New Roman" w:cs="Times New Roman"/>
                <w:b/>
                <w:lang w:eastAsia="uk-UA"/>
              </w:rPr>
              <w:t xml:space="preserve">Олена Кравченко, </w:t>
            </w:r>
            <w:r w:rsidRPr="00D425EB">
              <w:rPr>
                <w:rFonts w:eastAsia="Times New Roman" w:cs="Times New Roman"/>
                <w:lang w:eastAsia="uk-UA"/>
              </w:rPr>
              <w:t>Е</w:t>
            </w:r>
            <w:r w:rsidR="00581061" w:rsidRPr="00D425EB">
              <w:rPr>
                <w:rFonts w:eastAsia="Times New Roman" w:cs="Times New Roman"/>
                <w:lang w:eastAsia="uk-UA"/>
              </w:rPr>
              <w:t>кологія Право Людина</w:t>
            </w:r>
          </w:p>
          <w:p w14:paraId="35E42256" w14:textId="77777777" w:rsidR="00E72723" w:rsidRPr="00D425EB" w:rsidRDefault="00D83AD7" w:rsidP="00D10E04">
            <w:pPr>
              <w:pStyle w:val="NoSpacing"/>
              <w:spacing w:before="240" w:after="240" w:line="312" w:lineRule="auto"/>
              <w:ind w:left="357"/>
              <w:jc w:val="both"/>
              <w:rPr>
                <w:rFonts w:eastAsia="Times New Roman" w:cs="Times New Roman"/>
                <w:b/>
                <w:i/>
                <w:lang w:eastAsia="uk-UA"/>
              </w:rPr>
            </w:pPr>
            <w:r w:rsidRPr="00D425EB">
              <w:rPr>
                <w:rFonts w:eastAsia="Times New Roman" w:cs="Times New Roman"/>
                <w:i/>
                <w:lang w:eastAsia="uk-UA"/>
              </w:rPr>
              <w:t xml:space="preserve">Обговорення з </w:t>
            </w:r>
            <w:r w:rsidR="00D10E04" w:rsidRPr="00D425EB">
              <w:rPr>
                <w:rFonts w:eastAsia="Times New Roman" w:cs="Times New Roman"/>
                <w:i/>
                <w:lang w:eastAsia="uk-UA"/>
              </w:rPr>
              <w:t>учасниками</w:t>
            </w:r>
          </w:p>
        </w:tc>
      </w:tr>
      <w:tr w:rsidR="00CE20A4" w:rsidRPr="00F86D16" w14:paraId="57AA8F68" w14:textId="77777777" w:rsidTr="00CE20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14:paraId="615A01AC" w14:textId="77777777" w:rsidR="00CE20A4" w:rsidRDefault="00CE20A4" w:rsidP="005441F2">
            <w:pPr>
              <w:pStyle w:val="NoSpacing"/>
              <w:spacing w:before="240" w:after="240"/>
              <w:jc w:val="center"/>
            </w:pPr>
            <w:r>
              <w:t>12:45 – 13:00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14:paraId="54FF0D35" w14:textId="3E8DAF89" w:rsidR="00CE20A4" w:rsidRPr="00CF5F64" w:rsidRDefault="00CE20A4" w:rsidP="00105ED8">
            <w:pPr>
              <w:pStyle w:val="NoSpacing"/>
              <w:spacing w:before="240" w:after="120" w:line="312" w:lineRule="auto"/>
              <w:jc w:val="both"/>
              <w:rPr>
                <w:rFonts w:eastAsia="Times New Roman" w:cs="Times New Roman"/>
                <w:b/>
                <w:lang w:eastAsia="uk-UA"/>
              </w:rPr>
            </w:pPr>
            <w:r>
              <w:rPr>
                <w:rFonts w:eastAsia="Times New Roman" w:cs="Times New Roman"/>
                <w:b/>
                <w:lang w:eastAsia="uk-UA"/>
              </w:rPr>
              <w:t>Підведення п</w:t>
            </w:r>
            <w:r w:rsidR="00CF5F64">
              <w:rPr>
                <w:rFonts w:eastAsia="Times New Roman" w:cs="Times New Roman"/>
                <w:b/>
                <w:lang w:eastAsia="uk-UA"/>
              </w:rPr>
              <w:t>ідсумків першого дня конференції</w:t>
            </w:r>
          </w:p>
        </w:tc>
      </w:tr>
    </w:tbl>
    <w:p w14:paraId="1FAC7136" w14:textId="77777777" w:rsidR="005A3FC1" w:rsidRDefault="005A3FC1" w:rsidP="003B3156">
      <w:pPr>
        <w:spacing w:before="360" w:after="360"/>
        <w:rPr>
          <w:rFonts w:cstheme="minorHAnsi"/>
          <w:u w:val="single"/>
        </w:rPr>
      </w:pPr>
      <w:r>
        <w:rPr>
          <w:rFonts w:cstheme="minorHAnsi"/>
          <w:u w:val="single"/>
        </w:rPr>
        <w:t>10 листопада, вівторок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4"/>
        <w:gridCol w:w="8145"/>
      </w:tblGrid>
      <w:tr w:rsidR="005A3FC1" w14:paraId="53DB5618" w14:textId="77777777" w:rsidTr="00105ED8">
        <w:tc>
          <w:tcPr>
            <w:tcW w:w="1494" w:type="dxa"/>
            <w:shd w:val="clear" w:color="auto" w:fill="EDEDED" w:themeFill="accent3" w:themeFillTint="33"/>
          </w:tcPr>
          <w:p w14:paraId="357FDEB0" w14:textId="77777777" w:rsidR="005A3FC1" w:rsidRPr="00696138" w:rsidRDefault="00871880" w:rsidP="00871880">
            <w:pPr>
              <w:pStyle w:val="NoSpacing"/>
              <w:spacing w:before="240" w:after="240"/>
              <w:jc w:val="center"/>
            </w:pPr>
            <w:r w:rsidRPr="00696138">
              <w:t>09</w:t>
            </w:r>
            <w:r w:rsidR="005A3FC1" w:rsidRPr="00696138">
              <w:t>:</w:t>
            </w:r>
            <w:r w:rsidRPr="00696138">
              <w:t>45</w:t>
            </w:r>
            <w:r w:rsidR="005A3FC1">
              <w:t xml:space="preserve"> – 10:</w:t>
            </w:r>
            <w:r w:rsidRPr="00696138">
              <w:t>00</w:t>
            </w:r>
          </w:p>
        </w:tc>
        <w:tc>
          <w:tcPr>
            <w:tcW w:w="8145" w:type="dxa"/>
            <w:shd w:val="clear" w:color="auto" w:fill="EDEDED" w:themeFill="accent3" w:themeFillTint="33"/>
          </w:tcPr>
          <w:p w14:paraId="058ED704" w14:textId="77777777" w:rsidR="005A3FC1" w:rsidRDefault="005A3FC1" w:rsidP="00105ED8">
            <w:pPr>
              <w:pStyle w:val="NoSpacing"/>
              <w:spacing w:before="240" w:after="240" w:line="312" w:lineRule="auto"/>
              <w:jc w:val="both"/>
              <w:rPr>
                <w:rFonts w:eastAsia="Times New Roman" w:cs="Times New Roman"/>
                <w:lang w:eastAsia="uk-UA"/>
              </w:rPr>
            </w:pPr>
            <w:r>
              <w:rPr>
                <w:rFonts w:eastAsia="Times New Roman" w:cs="Times New Roman"/>
                <w:lang w:eastAsia="uk-UA"/>
              </w:rPr>
              <w:t xml:space="preserve">Онлайн реєстрація учасників, підключення </w:t>
            </w:r>
          </w:p>
        </w:tc>
      </w:tr>
      <w:tr w:rsidR="002668B9" w:rsidRPr="00F86D16" w14:paraId="3C6F623B" w14:textId="77777777" w:rsidTr="00105ED8">
        <w:tc>
          <w:tcPr>
            <w:tcW w:w="1494" w:type="dxa"/>
            <w:shd w:val="clear" w:color="auto" w:fill="EDEDED" w:themeFill="accent3" w:themeFillTint="33"/>
          </w:tcPr>
          <w:p w14:paraId="2082C5EA" w14:textId="77777777" w:rsidR="002668B9" w:rsidRPr="00581B4C" w:rsidRDefault="002668B9" w:rsidP="005441F2">
            <w:pPr>
              <w:pStyle w:val="NoSpacing"/>
              <w:spacing w:before="240" w:after="240"/>
              <w:jc w:val="center"/>
            </w:pPr>
            <w:r w:rsidRPr="00696138">
              <w:t>1</w:t>
            </w:r>
            <w:r w:rsidR="005441F2">
              <w:t>0</w:t>
            </w:r>
            <w:r w:rsidRPr="00696138">
              <w:t>:</w:t>
            </w:r>
            <w:r w:rsidR="005441F2">
              <w:t>0</w:t>
            </w:r>
            <w:r>
              <w:t>0</w:t>
            </w:r>
            <w:r w:rsidRPr="00696138">
              <w:t xml:space="preserve"> – 1</w:t>
            </w:r>
            <w:r w:rsidR="005441F2">
              <w:t>0</w:t>
            </w:r>
            <w:r w:rsidRPr="00696138">
              <w:t>:</w:t>
            </w:r>
            <w:r w:rsidR="005441F2">
              <w:t>4</w:t>
            </w:r>
            <w:r>
              <w:t>0</w:t>
            </w:r>
          </w:p>
        </w:tc>
        <w:tc>
          <w:tcPr>
            <w:tcW w:w="8145" w:type="dxa"/>
          </w:tcPr>
          <w:p w14:paraId="53EF6AC3" w14:textId="77777777" w:rsidR="002668B9" w:rsidRDefault="002668B9" w:rsidP="00156951">
            <w:pPr>
              <w:pStyle w:val="NoSpacing"/>
              <w:spacing w:before="240" w:line="312" w:lineRule="auto"/>
              <w:jc w:val="both"/>
              <w:rPr>
                <w:rFonts w:cstheme="minorHAnsi"/>
                <w:i/>
              </w:rPr>
            </w:pPr>
            <w:r>
              <w:rPr>
                <w:rFonts w:eastAsiaTheme="minorHAnsi" w:cstheme="minorHAnsi"/>
                <w:b/>
              </w:rPr>
              <w:t>Чи достатнім є правове забезпечення о</w:t>
            </w:r>
            <w:r w:rsidRPr="005A3FC1">
              <w:rPr>
                <w:rFonts w:eastAsiaTheme="minorHAnsi" w:cstheme="minorHAnsi"/>
                <w:b/>
              </w:rPr>
              <w:t>хорон</w:t>
            </w:r>
            <w:r>
              <w:rPr>
                <w:rFonts w:eastAsiaTheme="minorHAnsi" w:cstheme="minorHAnsi"/>
                <w:b/>
              </w:rPr>
              <w:t>и</w:t>
            </w:r>
            <w:r w:rsidRPr="005A3FC1">
              <w:rPr>
                <w:rFonts w:eastAsiaTheme="minorHAnsi" w:cstheme="minorHAnsi"/>
                <w:b/>
              </w:rPr>
              <w:t xml:space="preserve"> природи</w:t>
            </w:r>
            <w:r>
              <w:rPr>
                <w:rFonts w:eastAsiaTheme="minorHAnsi" w:cstheme="minorHAnsi"/>
                <w:b/>
              </w:rPr>
              <w:t xml:space="preserve"> в Україні </w:t>
            </w:r>
            <w:r w:rsidR="005D2AB9">
              <w:rPr>
                <w:rFonts w:eastAsiaTheme="minorHAnsi" w:cstheme="minorHAnsi"/>
                <w:b/>
              </w:rPr>
              <w:t>у сфері</w:t>
            </w:r>
            <w:r w:rsidRPr="005A3FC1">
              <w:rPr>
                <w:rFonts w:eastAsiaTheme="minorHAnsi" w:cstheme="minorHAnsi"/>
                <w:b/>
              </w:rPr>
              <w:t xml:space="preserve"> видобу</w:t>
            </w:r>
            <w:r>
              <w:rPr>
                <w:rFonts w:eastAsiaTheme="minorHAnsi" w:cstheme="minorHAnsi"/>
                <w:b/>
              </w:rPr>
              <w:t xml:space="preserve">тку корисних копалин? </w:t>
            </w:r>
          </w:p>
          <w:p w14:paraId="22DFA2FE" w14:textId="17458E69" w:rsidR="00156951" w:rsidRPr="00156951" w:rsidRDefault="00FF6156" w:rsidP="00156951">
            <w:pPr>
              <w:pStyle w:val="NoSpacing"/>
              <w:spacing w:after="240" w:line="312" w:lineRule="auto"/>
              <w:jc w:val="both"/>
              <w:rPr>
                <w:rFonts w:eastAsia="Times New Roman" w:cs="Times New Roman"/>
                <w:i/>
                <w:color w:val="808080" w:themeColor="background1" w:themeShade="80"/>
                <w:lang w:eastAsia="uk-UA"/>
              </w:rPr>
            </w:pPr>
            <w:r w:rsidRPr="00FF6156">
              <w:rPr>
                <w:rFonts w:eastAsia="Times New Roman" w:cs="Times New Roman"/>
                <w:color w:val="808080" w:themeColor="background1" w:themeShade="80"/>
                <w:lang w:eastAsia="uk-UA"/>
              </w:rPr>
              <w:lastRenderedPageBreak/>
              <w:t xml:space="preserve">Презентація дослідження Ініціативи з прозорості видобувних галузей </w:t>
            </w:r>
            <w:r w:rsidRPr="00FF6156">
              <w:rPr>
                <w:rFonts w:eastAsia="Times New Roman" w:cs="Times New Roman"/>
                <w:i/>
                <w:color w:val="808080" w:themeColor="background1" w:themeShade="80"/>
                <w:lang w:eastAsia="uk-UA"/>
              </w:rPr>
              <w:t xml:space="preserve">«Охорона природи у сфері видобутку корисних копалин в Україні: нормативні аспекти та практика застосування». </w:t>
            </w:r>
            <w:r w:rsidR="00156951" w:rsidRPr="00FF6156">
              <w:rPr>
                <w:color w:val="808080" w:themeColor="background1" w:themeShade="80"/>
              </w:rPr>
              <w:t xml:space="preserve">Новий </w:t>
            </w:r>
            <w:r w:rsidR="00156951" w:rsidRPr="00156951">
              <w:rPr>
                <w:color w:val="808080" w:themeColor="background1" w:themeShade="80"/>
              </w:rPr>
              <w:t>стандарт Ініціативи прозорості видобувних галузей (ІПВГ) 2019 року заохочу</w:t>
            </w:r>
            <w:r w:rsidR="00156951">
              <w:rPr>
                <w:color w:val="808080" w:themeColor="background1" w:themeShade="80"/>
              </w:rPr>
              <w:t xml:space="preserve">є </w:t>
            </w:r>
            <w:r w:rsidR="00156951" w:rsidRPr="00156951">
              <w:rPr>
                <w:color w:val="808080" w:themeColor="background1" w:themeShade="80"/>
              </w:rPr>
              <w:t xml:space="preserve">країни, </w:t>
            </w:r>
            <w:r w:rsidR="00156951">
              <w:rPr>
                <w:color w:val="808080" w:themeColor="background1" w:themeShade="80"/>
              </w:rPr>
              <w:t>які</w:t>
            </w:r>
            <w:r w:rsidR="00156951" w:rsidRPr="00156951">
              <w:rPr>
                <w:color w:val="808080" w:themeColor="background1" w:themeShade="80"/>
              </w:rPr>
              <w:t xml:space="preserve"> впроваджують ІПВГ, до розкриття інформації про управління та моніторинг впливу видобувних галузей на довкілля.</w:t>
            </w:r>
            <w:r w:rsidR="00156951">
              <w:rPr>
                <w:color w:val="808080" w:themeColor="background1" w:themeShade="80"/>
              </w:rPr>
              <w:t xml:space="preserve"> Аналіз правового поля України у сфері користуванням надрами дозволяє робити висновки про </w:t>
            </w:r>
            <w:r w:rsidR="00240B04">
              <w:rPr>
                <w:color w:val="808080" w:themeColor="background1" w:themeShade="80"/>
              </w:rPr>
              <w:t>актуальність</w:t>
            </w:r>
            <w:r w:rsidR="00156951">
              <w:rPr>
                <w:color w:val="808080" w:themeColor="background1" w:themeShade="80"/>
              </w:rPr>
              <w:t xml:space="preserve"> законодавства</w:t>
            </w:r>
            <w:r w:rsidR="00240B04">
              <w:rPr>
                <w:color w:val="808080" w:themeColor="background1" w:themeShade="80"/>
              </w:rPr>
              <w:t xml:space="preserve"> та можливості для громадського контролю і експертизи</w:t>
            </w:r>
            <w:r w:rsidR="00156951">
              <w:rPr>
                <w:color w:val="808080" w:themeColor="background1" w:themeShade="80"/>
              </w:rPr>
              <w:t xml:space="preserve">.  </w:t>
            </w:r>
          </w:p>
          <w:p w14:paraId="787CB02E" w14:textId="37D51E42" w:rsidR="00156951" w:rsidRPr="005A3FC1" w:rsidRDefault="00156951" w:rsidP="00156951">
            <w:pPr>
              <w:pStyle w:val="NoSpacing"/>
              <w:spacing w:after="240" w:line="312" w:lineRule="auto"/>
              <w:jc w:val="both"/>
              <w:rPr>
                <w:rFonts w:cstheme="minorHAnsi"/>
              </w:rPr>
            </w:pPr>
            <w:r w:rsidRPr="00E14C5F">
              <w:rPr>
                <w:rFonts w:eastAsia="Times New Roman" w:cs="Times New Roman"/>
                <w:lang w:eastAsia="uk-UA"/>
              </w:rPr>
              <w:t xml:space="preserve"> </w:t>
            </w:r>
            <w:r w:rsidR="00D35E6C" w:rsidRPr="00B9455E">
              <w:rPr>
                <w:rFonts w:cstheme="minorHAnsi"/>
                <w:i/>
              </w:rPr>
              <w:t>Презентують</w:t>
            </w:r>
            <w:r w:rsidRPr="005A3FC1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Pr="00B9455E">
              <w:rPr>
                <w:rFonts w:cstheme="minorHAnsi"/>
                <w:b/>
              </w:rPr>
              <w:t>О</w:t>
            </w:r>
            <w:r w:rsidR="00D35E6C" w:rsidRPr="00B9455E">
              <w:rPr>
                <w:rFonts w:cstheme="minorHAnsi"/>
                <w:b/>
              </w:rPr>
              <w:t>льга</w:t>
            </w:r>
            <w:r w:rsidRPr="00B9455E">
              <w:rPr>
                <w:rFonts w:cstheme="minorHAnsi"/>
                <w:b/>
              </w:rPr>
              <w:t xml:space="preserve"> </w:t>
            </w:r>
            <w:proofErr w:type="spellStart"/>
            <w:r w:rsidRPr="00B9455E">
              <w:rPr>
                <w:rFonts w:cstheme="minorHAnsi"/>
                <w:b/>
              </w:rPr>
              <w:t>Хауляк</w:t>
            </w:r>
            <w:proofErr w:type="spellEnd"/>
            <w:r w:rsidR="00D35E6C" w:rsidRPr="00B9455E">
              <w:rPr>
                <w:rFonts w:cstheme="minorHAnsi"/>
              </w:rPr>
              <w:t xml:space="preserve">, </w:t>
            </w:r>
            <w:proofErr w:type="spellStart"/>
            <w:r w:rsidR="00D35E6C" w:rsidRPr="00B9455E">
              <w:rPr>
                <w:rFonts w:cstheme="minorHAnsi"/>
              </w:rPr>
              <w:t>координаторка</w:t>
            </w:r>
            <w:proofErr w:type="spellEnd"/>
            <w:r w:rsidR="00D35E6C" w:rsidRPr="00B9455E">
              <w:rPr>
                <w:rFonts w:cstheme="minorHAnsi"/>
              </w:rPr>
              <w:t xml:space="preserve"> дослідження</w:t>
            </w:r>
            <w:r w:rsidR="00B9455E" w:rsidRPr="00B9455E">
              <w:t>,</w:t>
            </w:r>
            <w:r w:rsidR="00B9455E" w:rsidRPr="00B9455E">
              <w:rPr>
                <w:lang w:val="ru-RU"/>
              </w:rPr>
              <w:t xml:space="preserve"> </w:t>
            </w:r>
            <w:r w:rsidR="00B9455E" w:rsidRPr="00B9455E">
              <w:t>експертка з питань сталого природокористування</w:t>
            </w:r>
            <w:r w:rsidR="00D35E6C" w:rsidRPr="00B9455E">
              <w:rPr>
                <w:rFonts w:cstheme="minorHAnsi"/>
              </w:rPr>
              <w:t xml:space="preserve">; </w:t>
            </w:r>
            <w:r w:rsidRPr="00B9455E">
              <w:rPr>
                <w:rFonts w:cstheme="minorHAnsi"/>
                <w:b/>
              </w:rPr>
              <w:t>Є</w:t>
            </w:r>
            <w:r w:rsidR="00D35E6C" w:rsidRPr="00B9455E">
              <w:rPr>
                <w:rFonts w:cstheme="minorHAnsi"/>
                <w:b/>
              </w:rPr>
              <w:t xml:space="preserve">вген </w:t>
            </w:r>
            <w:r w:rsidRPr="00B9455E">
              <w:rPr>
                <w:rFonts w:cstheme="minorHAnsi"/>
                <w:b/>
              </w:rPr>
              <w:t xml:space="preserve"> Іванов</w:t>
            </w:r>
            <w:r w:rsidRPr="00B9455E">
              <w:rPr>
                <w:rFonts w:cstheme="minorHAnsi"/>
              </w:rPr>
              <w:t xml:space="preserve">, </w:t>
            </w:r>
            <w:r w:rsidR="00B9455E" w:rsidRPr="00B9455E">
              <w:t>експерт з питань використання природних ресурсів</w:t>
            </w:r>
          </w:p>
          <w:p w14:paraId="627FC09B" w14:textId="0EEE3965" w:rsidR="005D2AB9" w:rsidRDefault="005D2AB9" w:rsidP="005D2AB9">
            <w:pPr>
              <w:pStyle w:val="NoSpacing"/>
              <w:spacing w:before="360" w:after="360" w:line="312" w:lineRule="auto"/>
              <w:jc w:val="both"/>
              <w:rPr>
                <w:rFonts w:eastAsia="Times New Roman" w:cs="Times New Roman"/>
                <w:i/>
                <w:lang w:eastAsia="uk-UA"/>
              </w:rPr>
            </w:pPr>
            <w:proofErr w:type="spellStart"/>
            <w:r w:rsidRPr="00F86D16">
              <w:rPr>
                <w:rFonts w:eastAsia="Times New Roman" w:cs="Times New Roman"/>
                <w:i/>
                <w:lang w:eastAsia="uk-UA"/>
              </w:rPr>
              <w:t>Модерує</w:t>
            </w:r>
            <w:proofErr w:type="spellEnd"/>
            <w:r w:rsidRPr="00F86D16">
              <w:rPr>
                <w:rFonts w:eastAsia="Times New Roman" w:cs="Times New Roman"/>
                <w:i/>
                <w:lang w:eastAsia="uk-UA"/>
              </w:rPr>
              <w:t xml:space="preserve"> </w:t>
            </w:r>
            <w:r w:rsidRPr="00F86D16">
              <w:rPr>
                <w:rFonts w:eastAsia="Times New Roman" w:cs="Times New Roman"/>
                <w:lang w:eastAsia="uk-UA"/>
              </w:rPr>
              <w:t>–</w:t>
            </w:r>
            <w:r w:rsidR="00C72AD0">
              <w:rPr>
                <w:rFonts w:eastAsia="Times New Roman" w:cs="Times New Roman"/>
                <w:lang w:eastAsia="uk-UA"/>
              </w:rPr>
              <w:t xml:space="preserve"> </w:t>
            </w:r>
            <w:r w:rsidR="00DC7670">
              <w:rPr>
                <w:rFonts w:eastAsia="Times New Roman" w:cs="Times New Roman"/>
                <w:b/>
                <w:lang w:eastAsia="uk-UA"/>
              </w:rPr>
              <w:t xml:space="preserve">Костянтин </w:t>
            </w:r>
            <w:proofErr w:type="spellStart"/>
            <w:r w:rsidR="00DC7670">
              <w:rPr>
                <w:rFonts w:eastAsia="Times New Roman" w:cs="Times New Roman"/>
                <w:b/>
                <w:lang w:eastAsia="uk-UA"/>
              </w:rPr>
              <w:t>Криницький</w:t>
            </w:r>
            <w:proofErr w:type="spellEnd"/>
            <w:r w:rsidR="00DC7670">
              <w:rPr>
                <w:rFonts w:eastAsia="Times New Roman" w:cs="Times New Roman"/>
                <w:lang w:eastAsia="uk-UA"/>
              </w:rPr>
              <w:t xml:space="preserve">, ГО </w:t>
            </w:r>
            <w:proofErr w:type="spellStart"/>
            <w:r w:rsidR="00DC7670">
              <w:rPr>
                <w:rFonts w:eastAsia="Times New Roman" w:cs="Times New Roman"/>
                <w:lang w:eastAsia="uk-UA"/>
              </w:rPr>
              <w:t>Екодія</w:t>
            </w:r>
            <w:proofErr w:type="spellEnd"/>
            <w:r w:rsidR="00DC7670">
              <w:rPr>
                <w:rFonts w:eastAsia="Times New Roman" w:cs="Times New Roman"/>
                <w:lang w:eastAsia="uk-UA"/>
              </w:rPr>
              <w:t xml:space="preserve">, </w:t>
            </w:r>
            <w:r w:rsidR="00DC7670">
              <w:t xml:space="preserve">експерт у вугільній галузі та справедливій </w:t>
            </w:r>
            <w:r w:rsidR="00CF5F64">
              <w:t>трансформації вугільних регіонів</w:t>
            </w:r>
          </w:p>
          <w:p w14:paraId="5A0CE9BA" w14:textId="77777777" w:rsidR="002668B9" w:rsidRPr="00C920AD" w:rsidRDefault="002668B9" w:rsidP="00C72AD0">
            <w:pPr>
              <w:pStyle w:val="NoSpacing"/>
              <w:spacing w:before="240" w:after="120" w:line="312" w:lineRule="auto"/>
              <w:jc w:val="both"/>
              <w:rPr>
                <w:rFonts w:eastAsia="Times New Roman" w:cs="Times New Roman"/>
                <w:lang w:eastAsia="uk-UA"/>
              </w:rPr>
            </w:pPr>
            <w:r>
              <w:rPr>
                <w:rFonts w:eastAsia="Times New Roman" w:cs="Times New Roman"/>
                <w:i/>
                <w:lang w:eastAsia="uk-UA"/>
              </w:rPr>
              <w:t xml:space="preserve">Обговорення з </w:t>
            </w:r>
            <w:r w:rsidR="005D2AB9">
              <w:rPr>
                <w:rFonts w:eastAsia="Times New Roman" w:cs="Times New Roman"/>
                <w:i/>
                <w:lang w:eastAsia="uk-UA"/>
              </w:rPr>
              <w:t>учасниками</w:t>
            </w:r>
          </w:p>
        </w:tc>
      </w:tr>
      <w:tr w:rsidR="005A3FC1" w:rsidRPr="00C920AD" w14:paraId="135F56B2" w14:textId="77777777" w:rsidTr="003B3156">
        <w:tc>
          <w:tcPr>
            <w:tcW w:w="1494" w:type="dxa"/>
            <w:shd w:val="clear" w:color="auto" w:fill="EDEDED" w:themeFill="accent3" w:themeFillTint="33"/>
          </w:tcPr>
          <w:p w14:paraId="6ADB15FD" w14:textId="77777777" w:rsidR="003B7C03" w:rsidRDefault="003B7C03" w:rsidP="00105ED8">
            <w:pPr>
              <w:pStyle w:val="NoSpacing"/>
              <w:spacing w:before="240" w:after="240"/>
              <w:jc w:val="center"/>
            </w:pPr>
            <w:r w:rsidRPr="00871880">
              <w:lastRenderedPageBreak/>
              <w:t>1</w:t>
            </w:r>
            <w:r>
              <w:t>0</w:t>
            </w:r>
            <w:r w:rsidRPr="00871880">
              <w:t>:</w:t>
            </w:r>
            <w:r>
              <w:t>40</w:t>
            </w:r>
            <w:r w:rsidRPr="00871880">
              <w:t xml:space="preserve"> – 11:4</w:t>
            </w:r>
            <w:r>
              <w:t>0</w:t>
            </w:r>
          </w:p>
          <w:p w14:paraId="71E78950" w14:textId="77777777" w:rsidR="005A3FC1" w:rsidRPr="00871880" w:rsidRDefault="005A3FC1" w:rsidP="00105ED8">
            <w:pPr>
              <w:pStyle w:val="NoSpacing"/>
              <w:spacing w:before="240" w:after="240"/>
              <w:jc w:val="center"/>
            </w:pPr>
          </w:p>
        </w:tc>
        <w:tc>
          <w:tcPr>
            <w:tcW w:w="8145" w:type="dxa"/>
          </w:tcPr>
          <w:p w14:paraId="5A8BAC62" w14:textId="77777777" w:rsidR="005A3FC1" w:rsidRDefault="00C47DE3" w:rsidP="00FD4D3F">
            <w:pPr>
              <w:pStyle w:val="NoSpacing"/>
              <w:spacing w:before="240" w:line="312" w:lineRule="auto"/>
              <w:jc w:val="both"/>
              <w:rPr>
                <w:rFonts w:eastAsiaTheme="minorHAnsi" w:cstheme="minorHAnsi"/>
                <w:b/>
              </w:rPr>
            </w:pPr>
            <w:r>
              <w:rPr>
                <w:rFonts w:eastAsiaTheme="minorHAnsi" w:cstheme="minorHAnsi"/>
                <w:b/>
              </w:rPr>
              <w:t>Безпека діяльності еко-активістів</w:t>
            </w:r>
            <w:r w:rsidR="009F47FC">
              <w:rPr>
                <w:rFonts w:eastAsiaTheme="minorHAnsi" w:cstheme="minorHAnsi"/>
                <w:b/>
              </w:rPr>
              <w:t xml:space="preserve">: </w:t>
            </w:r>
            <w:r w:rsidR="00E61794">
              <w:rPr>
                <w:rFonts w:eastAsiaTheme="minorHAnsi" w:cstheme="minorHAnsi"/>
                <w:b/>
              </w:rPr>
              <w:t>корисні поради</w:t>
            </w:r>
            <w:r w:rsidR="009F47FC">
              <w:rPr>
                <w:rFonts w:eastAsiaTheme="minorHAnsi" w:cstheme="minorHAnsi"/>
                <w:b/>
              </w:rPr>
              <w:t xml:space="preserve"> від практиків</w:t>
            </w:r>
          </w:p>
          <w:p w14:paraId="3B612237" w14:textId="459117FC" w:rsidR="00FD4D3F" w:rsidRPr="00FD4D3F" w:rsidRDefault="00CA3D60" w:rsidP="00FD4D3F">
            <w:pPr>
              <w:pStyle w:val="NoSpacing"/>
              <w:spacing w:after="240" w:line="312" w:lineRule="auto"/>
              <w:jc w:val="both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Тема безпеки д</w:t>
            </w:r>
            <w:r w:rsidR="00FD4D3F">
              <w:rPr>
                <w:color w:val="808080" w:themeColor="background1" w:themeShade="80"/>
              </w:rPr>
              <w:t xml:space="preserve">іяльність </w:t>
            </w:r>
            <w:r>
              <w:rPr>
                <w:color w:val="808080" w:themeColor="background1" w:themeShade="80"/>
              </w:rPr>
              <w:t>громадських</w:t>
            </w:r>
            <w:r w:rsidR="00FD4D3F">
              <w:rPr>
                <w:color w:val="808080" w:themeColor="background1" w:themeShade="80"/>
              </w:rPr>
              <w:t xml:space="preserve"> активістів </w:t>
            </w:r>
            <w:r>
              <w:rPr>
                <w:color w:val="808080" w:themeColor="background1" w:themeShade="80"/>
              </w:rPr>
              <w:t xml:space="preserve">стає дедалі актуальнішою в нашій країні, на жаль. </w:t>
            </w:r>
            <w:r w:rsidR="00602EBD">
              <w:rPr>
                <w:color w:val="808080" w:themeColor="background1" w:themeShade="80"/>
              </w:rPr>
              <w:t xml:space="preserve">Ризики для роботи еко-активістів зростають пропорційно із посиленням уваги до довкіллєвих проблем та факторів зміни клімату. </w:t>
            </w:r>
            <w:r w:rsidR="00F313B4">
              <w:rPr>
                <w:color w:val="808080" w:themeColor="background1" w:themeShade="80"/>
              </w:rPr>
              <w:t xml:space="preserve">Сесія </w:t>
            </w:r>
            <w:proofErr w:type="spellStart"/>
            <w:r w:rsidR="00F313B4">
              <w:rPr>
                <w:color w:val="808080" w:themeColor="background1" w:themeShade="80"/>
              </w:rPr>
              <w:t>надасть</w:t>
            </w:r>
            <w:proofErr w:type="spellEnd"/>
            <w:r w:rsidR="00F313B4">
              <w:rPr>
                <w:color w:val="808080" w:themeColor="background1" w:themeShade="80"/>
              </w:rPr>
              <w:t xml:space="preserve"> майданчик для обміну </w:t>
            </w:r>
            <w:r w:rsidR="00602EBD">
              <w:rPr>
                <w:color w:val="808080" w:themeColor="background1" w:themeShade="80"/>
              </w:rPr>
              <w:t>досвідом, як краще й ефективніше діяти</w:t>
            </w:r>
            <w:r w:rsidR="00F40DE8">
              <w:rPr>
                <w:color w:val="808080" w:themeColor="background1" w:themeShade="80"/>
              </w:rPr>
              <w:t xml:space="preserve"> громадським організаціям у сфері захисту довкілля</w:t>
            </w:r>
            <w:r w:rsidR="00602EBD">
              <w:rPr>
                <w:color w:val="808080" w:themeColor="background1" w:themeShade="80"/>
              </w:rPr>
              <w:t xml:space="preserve"> з одночасним зниженням ризиків.</w:t>
            </w:r>
          </w:p>
          <w:p w14:paraId="186A6010" w14:textId="11B574BB" w:rsidR="00C47DE3" w:rsidRDefault="006F5052" w:rsidP="006F5052">
            <w:pPr>
              <w:pStyle w:val="NoSpacing"/>
              <w:numPr>
                <w:ilvl w:val="0"/>
                <w:numId w:val="1"/>
              </w:numPr>
              <w:spacing w:before="120" w:after="120" w:line="312" w:lineRule="auto"/>
              <w:jc w:val="both"/>
              <w:rPr>
                <w:rFonts w:eastAsiaTheme="minorHAnsi" w:cstheme="minorHAnsi"/>
              </w:rPr>
            </w:pPr>
            <w:r>
              <w:rPr>
                <w:rFonts w:eastAsia="Times New Roman" w:cs="Times New Roman"/>
                <w:lang w:eastAsia="uk-UA"/>
              </w:rPr>
              <w:t xml:space="preserve">«Битва за Дніпро»: чому немає спокою еко-активістам? </w:t>
            </w:r>
            <w:r w:rsidR="00C47DE3">
              <w:rPr>
                <w:rFonts w:eastAsia="Times New Roman" w:cs="Times New Roman"/>
                <w:lang w:eastAsia="uk-UA"/>
              </w:rPr>
              <w:t xml:space="preserve"> </w:t>
            </w:r>
            <w:r w:rsidR="009F47FC">
              <w:rPr>
                <w:rFonts w:eastAsiaTheme="minorHAnsi" w:cstheme="minorHAnsi"/>
              </w:rPr>
              <w:t>(</w:t>
            </w:r>
            <w:r w:rsidRPr="006F5052">
              <w:rPr>
                <w:rFonts w:eastAsiaTheme="minorHAnsi" w:cstheme="minorHAnsi"/>
                <w:b/>
              </w:rPr>
              <w:t>Ірина Черниш</w:t>
            </w:r>
            <w:r>
              <w:rPr>
                <w:rFonts w:eastAsiaTheme="minorHAnsi" w:cstheme="minorHAnsi"/>
              </w:rPr>
              <w:t>, ГО «Збережи Дніпро»</w:t>
            </w:r>
            <w:r w:rsidR="009B4BAC">
              <w:rPr>
                <w:rFonts w:eastAsiaTheme="minorHAnsi" w:cstheme="minorHAnsi"/>
              </w:rPr>
              <w:t>, Дніпро</w:t>
            </w:r>
            <w:r w:rsidR="009F47FC">
              <w:rPr>
                <w:rFonts w:eastAsiaTheme="minorHAnsi" w:cstheme="minorHAnsi"/>
              </w:rPr>
              <w:t>)</w:t>
            </w:r>
          </w:p>
          <w:p w14:paraId="43F4159C" w14:textId="5BA42125" w:rsidR="008C51C3" w:rsidRPr="005249EB" w:rsidRDefault="00D425EB" w:rsidP="006F5052">
            <w:pPr>
              <w:pStyle w:val="NoSpacing"/>
              <w:numPr>
                <w:ilvl w:val="0"/>
                <w:numId w:val="1"/>
              </w:numPr>
              <w:spacing w:before="120" w:after="120" w:line="312" w:lineRule="auto"/>
              <w:jc w:val="both"/>
              <w:rPr>
                <w:rFonts w:eastAsia="Times New Roman" w:cs="Times New Roman"/>
                <w:lang w:eastAsia="uk-UA"/>
              </w:rPr>
            </w:pPr>
            <w:bookmarkStart w:id="0" w:name="_GoBack"/>
            <w:r>
              <w:rPr>
                <w:rFonts w:ascii="Calibri" w:hAnsi="Calibri" w:cs="Calibri"/>
                <w:color w:val="000000"/>
              </w:rPr>
              <w:t xml:space="preserve">Міжнародні практики захисту еко-активістів </w:t>
            </w:r>
            <w:bookmarkEnd w:id="0"/>
            <w:r w:rsidR="009915FE" w:rsidRPr="009B4BAC">
              <w:rPr>
                <w:rFonts w:ascii="Calibri" w:hAnsi="Calibri" w:cs="Calibri"/>
                <w:color w:val="000000"/>
              </w:rPr>
              <w:t>(</w:t>
            </w:r>
            <w:proofErr w:type="spellStart"/>
            <w:r w:rsidR="009B4BAC">
              <w:rPr>
                <w:rFonts w:ascii="Calibri" w:hAnsi="Calibri" w:cs="Calibri"/>
                <w:b/>
                <w:color w:val="000000"/>
              </w:rPr>
              <w:t>Саймон</w:t>
            </w:r>
            <w:proofErr w:type="spellEnd"/>
            <w:r w:rsidR="009B4BAC">
              <w:rPr>
                <w:rFonts w:ascii="Calibri" w:hAnsi="Calibri" w:cs="Calibri"/>
                <w:b/>
                <w:color w:val="000000"/>
              </w:rPr>
              <w:t xml:space="preserve"> Тейлор</w:t>
            </w:r>
            <w:r w:rsidR="009915FE" w:rsidRPr="005249EB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="009915FE" w:rsidRPr="005249EB">
              <w:rPr>
                <w:rFonts w:ascii="Calibri" w:hAnsi="Calibri" w:cs="Calibri"/>
                <w:color w:val="000000"/>
              </w:rPr>
              <w:t>Global</w:t>
            </w:r>
            <w:proofErr w:type="spellEnd"/>
            <w:r w:rsidR="009915FE" w:rsidRPr="005249EB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="009915FE" w:rsidRPr="005249EB">
              <w:rPr>
                <w:rFonts w:ascii="Calibri" w:hAnsi="Calibri" w:cs="Calibri"/>
                <w:color w:val="000000"/>
              </w:rPr>
              <w:t>Witness</w:t>
            </w:r>
            <w:proofErr w:type="spellEnd"/>
            <w:r w:rsidR="008C51C3" w:rsidRPr="005249EB">
              <w:rPr>
                <w:rFonts w:eastAsia="Times New Roman" w:cs="Times New Roman"/>
                <w:lang w:eastAsia="uk-UA"/>
              </w:rPr>
              <w:t>,</w:t>
            </w:r>
            <w:r w:rsidR="009915FE" w:rsidRPr="009B4BAC">
              <w:rPr>
                <w:rFonts w:eastAsia="Times New Roman" w:cs="Times New Roman"/>
                <w:lang w:eastAsia="uk-UA"/>
              </w:rPr>
              <w:t xml:space="preserve"> </w:t>
            </w:r>
            <w:r w:rsidR="009B4BAC">
              <w:rPr>
                <w:rFonts w:eastAsia="Times New Roman" w:cs="Times New Roman"/>
                <w:lang w:eastAsia="uk-UA"/>
              </w:rPr>
              <w:t>Лондон, Великобританія</w:t>
            </w:r>
            <w:r w:rsidR="005249EB" w:rsidRPr="009B4BAC">
              <w:rPr>
                <w:rFonts w:eastAsia="Times New Roman" w:cs="Times New Roman"/>
                <w:lang w:eastAsia="uk-UA"/>
              </w:rPr>
              <w:t>)</w:t>
            </w:r>
          </w:p>
          <w:p w14:paraId="05EDECAC" w14:textId="41919D91" w:rsidR="005D2AB9" w:rsidRPr="00F40DE8" w:rsidRDefault="005D2AB9" w:rsidP="00D567F9">
            <w:pPr>
              <w:pStyle w:val="NoSpacing"/>
              <w:spacing w:before="120" w:after="120" w:line="312" w:lineRule="auto"/>
              <w:jc w:val="both"/>
              <w:rPr>
                <w:rFonts w:eastAsia="Times New Roman" w:cs="Times New Roman"/>
                <w:i/>
                <w:lang w:val="ru-RU" w:eastAsia="uk-UA"/>
              </w:rPr>
            </w:pPr>
            <w:proofErr w:type="spellStart"/>
            <w:r w:rsidRPr="00F86D16">
              <w:rPr>
                <w:rFonts w:eastAsia="Times New Roman" w:cs="Times New Roman"/>
                <w:i/>
                <w:lang w:eastAsia="uk-UA"/>
              </w:rPr>
              <w:t>Модерує</w:t>
            </w:r>
            <w:proofErr w:type="spellEnd"/>
            <w:r w:rsidRPr="00F86D16">
              <w:rPr>
                <w:rFonts w:eastAsia="Times New Roman" w:cs="Times New Roman"/>
                <w:i/>
                <w:lang w:eastAsia="uk-UA"/>
              </w:rPr>
              <w:t xml:space="preserve"> </w:t>
            </w:r>
            <w:r w:rsidRPr="00F86D16">
              <w:rPr>
                <w:rFonts w:eastAsia="Times New Roman" w:cs="Times New Roman"/>
                <w:lang w:eastAsia="uk-UA"/>
              </w:rPr>
              <w:t xml:space="preserve"> – </w:t>
            </w:r>
            <w:r>
              <w:rPr>
                <w:rFonts w:eastAsia="Times New Roman" w:cs="Times New Roman"/>
                <w:b/>
                <w:lang w:eastAsia="uk-UA"/>
              </w:rPr>
              <w:t>Максим Стравінський</w:t>
            </w:r>
            <w:r w:rsidRPr="00F40DE8">
              <w:rPr>
                <w:rFonts w:eastAsia="Times New Roman" w:cs="Times New Roman"/>
                <w:lang w:eastAsia="uk-UA"/>
              </w:rPr>
              <w:t xml:space="preserve">, </w:t>
            </w:r>
            <w:r w:rsidR="00F40DE8" w:rsidRPr="00F40DE8">
              <w:rPr>
                <w:rFonts w:eastAsia="Times New Roman" w:cs="Times New Roman"/>
                <w:lang w:eastAsia="uk-UA"/>
              </w:rPr>
              <w:t xml:space="preserve">ГО </w:t>
            </w:r>
            <w:proofErr w:type="spellStart"/>
            <w:r w:rsidRPr="006C72AB">
              <w:rPr>
                <w:rFonts w:eastAsia="Times New Roman" w:cs="Times New Roman"/>
                <w:lang w:eastAsia="uk-UA"/>
              </w:rPr>
              <w:t>Екопарк</w:t>
            </w:r>
            <w:proofErr w:type="spellEnd"/>
            <w:r>
              <w:rPr>
                <w:rFonts w:eastAsia="Times New Roman" w:cs="Times New Roman"/>
                <w:b/>
                <w:lang w:eastAsia="uk-U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eastAsia="uk-UA"/>
              </w:rPr>
              <w:t>Осок</w:t>
            </w:r>
            <w:r w:rsidR="00D567F9">
              <w:rPr>
                <w:rFonts w:eastAsia="Times New Roman" w:cs="Times New Roman"/>
                <w:lang w:eastAsia="uk-UA"/>
              </w:rPr>
              <w:t>о</w:t>
            </w:r>
            <w:r>
              <w:rPr>
                <w:rFonts w:eastAsia="Times New Roman" w:cs="Times New Roman"/>
                <w:lang w:eastAsia="uk-UA"/>
              </w:rPr>
              <w:t>рки</w:t>
            </w:r>
            <w:proofErr w:type="spellEnd"/>
          </w:p>
          <w:p w14:paraId="139D44A6" w14:textId="77777777" w:rsidR="007D20A2" w:rsidRPr="007D20A2" w:rsidRDefault="00D83AD7" w:rsidP="00D567F9">
            <w:pPr>
              <w:pStyle w:val="NoSpacing"/>
              <w:spacing w:before="240" w:after="120" w:line="312" w:lineRule="auto"/>
              <w:jc w:val="both"/>
              <w:rPr>
                <w:rFonts w:eastAsia="Times New Roman" w:cs="Times New Roman"/>
                <w:i/>
                <w:lang w:eastAsia="uk-UA"/>
              </w:rPr>
            </w:pPr>
            <w:r>
              <w:rPr>
                <w:rFonts w:eastAsia="Times New Roman" w:cs="Times New Roman"/>
                <w:i/>
                <w:lang w:eastAsia="uk-UA"/>
              </w:rPr>
              <w:t xml:space="preserve">Обговорення з </w:t>
            </w:r>
            <w:r w:rsidR="005D2AB9">
              <w:rPr>
                <w:rFonts w:eastAsia="Times New Roman" w:cs="Times New Roman"/>
                <w:i/>
                <w:lang w:eastAsia="uk-UA"/>
              </w:rPr>
              <w:t>учасниками</w:t>
            </w:r>
          </w:p>
        </w:tc>
      </w:tr>
      <w:tr w:rsidR="003B7C03" w:rsidRPr="009D1EC9" w14:paraId="41483ADB" w14:textId="77777777" w:rsidTr="00105ED8">
        <w:tc>
          <w:tcPr>
            <w:tcW w:w="1494" w:type="dxa"/>
            <w:shd w:val="clear" w:color="auto" w:fill="EDEDED" w:themeFill="accent3" w:themeFillTint="33"/>
          </w:tcPr>
          <w:p w14:paraId="4B8D9B98" w14:textId="77777777" w:rsidR="003B7C03" w:rsidRPr="005A3FC1" w:rsidRDefault="003B7C03" w:rsidP="003B7C03">
            <w:pPr>
              <w:pStyle w:val="NoSpacing"/>
              <w:spacing w:before="240" w:after="240"/>
              <w:jc w:val="center"/>
            </w:pPr>
            <w:r w:rsidRPr="00871880">
              <w:t>11:4</w:t>
            </w:r>
            <w:r>
              <w:t>0</w:t>
            </w:r>
            <w:r w:rsidRPr="00871880">
              <w:t xml:space="preserve"> – 1</w:t>
            </w:r>
            <w:r>
              <w:t>1</w:t>
            </w:r>
            <w:r w:rsidRPr="00871880">
              <w:t>:</w:t>
            </w:r>
            <w:r>
              <w:t>55</w:t>
            </w:r>
          </w:p>
        </w:tc>
        <w:tc>
          <w:tcPr>
            <w:tcW w:w="8145" w:type="dxa"/>
            <w:shd w:val="clear" w:color="auto" w:fill="EDEDED" w:themeFill="accent3" w:themeFillTint="33"/>
          </w:tcPr>
          <w:p w14:paraId="1296E126" w14:textId="77777777" w:rsidR="003B7C03" w:rsidRPr="009D1EC9" w:rsidRDefault="003B7C03" w:rsidP="00105ED8">
            <w:pPr>
              <w:pStyle w:val="NoSpacing"/>
              <w:spacing w:before="240" w:after="240" w:line="312" w:lineRule="auto"/>
              <w:jc w:val="both"/>
              <w:rPr>
                <w:i/>
              </w:rPr>
            </w:pPr>
            <w:r>
              <w:rPr>
                <w:i/>
              </w:rPr>
              <w:t>Технічна перерва</w:t>
            </w:r>
          </w:p>
        </w:tc>
      </w:tr>
      <w:tr w:rsidR="00E72723" w14:paraId="09B713F1" w14:textId="77777777" w:rsidTr="003B31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14:paraId="0B06CB6A" w14:textId="77777777" w:rsidR="00E72723" w:rsidRPr="00581B4C" w:rsidRDefault="00E72723" w:rsidP="003E1C83">
            <w:pPr>
              <w:pStyle w:val="NoSpacing"/>
              <w:spacing w:before="240" w:after="240"/>
              <w:jc w:val="center"/>
            </w:pPr>
            <w:r>
              <w:t>11:5</w:t>
            </w:r>
            <w:r w:rsidR="003B7C03">
              <w:t>5</w:t>
            </w:r>
            <w:r>
              <w:t xml:space="preserve"> – 1</w:t>
            </w:r>
            <w:r w:rsidR="003E1C83">
              <w:t>2</w:t>
            </w:r>
            <w:r>
              <w:t>:</w:t>
            </w:r>
            <w:r w:rsidR="003E1C83">
              <w:t>45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</w:tcPr>
          <w:p w14:paraId="1EB64B8C" w14:textId="77777777" w:rsidR="00E72723" w:rsidRDefault="00E72723" w:rsidP="00602EBD">
            <w:pPr>
              <w:pStyle w:val="NoSpacing"/>
              <w:spacing w:before="240" w:line="312" w:lineRule="auto"/>
              <w:jc w:val="both"/>
              <w:rPr>
                <w:rFonts w:eastAsiaTheme="minorHAnsi" w:cstheme="minorHAnsi"/>
                <w:b/>
              </w:rPr>
            </w:pPr>
            <w:r>
              <w:rPr>
                <w:rFonts w:eastAsiaTheme="minorHAnsi" w:cstheme="minorHAnsi"/>
                <w:b/>
              </w:rPr>
              <w:t>Що необхідно інститутам громадянського суспільства для успішного захисту природних ресурсів?</w:t>
            </w:r>
          </w:p>
          <w:p w14:paraId="527CE983" w14:textId="7627A7E2" w:rsidR="00E72723" w:rsidRPr="00602EBD" w:rsidRDefault="00E72723" w:rsidP="00602EBD">
            <w:pPr>
              <w:pStyle w:val="NoSpacing"/>
              <w:spacing w:after="240" w:line="312" w:lineRule="auto"/>
              <w:jc w:val="both"/>
              <w:rPr>
                <w:color w:val="808080" w:themeColor="background1" w:themeShade="80"/>
              </w:rPr>
            </w:pPr>
            <w:r w:rsidRPr="00602EBD">
              <w:rPr>
                <w:color w:val="808080" w:themeColor="background1" w:themeShade="80"/>
              </w:rPr>
              <w:t>Обговорення з учасниками потреб і викликів для ІГС, які намагаються здійснювати контроль або моніторинг використання природних ресурсів</w:t>
            </w:r>
            <w:r w:rsidR="00F313B4">
              <w:rPr>
                <w:color w:val="808080" w:themeColor="background1" w:themeShade="80"/>
              </w:rPr>
              <w:t>.</w:t>
            </w:r>
            <w:r w:rsidR="00F313B4" w:rsidRPr="00F313B4">
              <w:rPr>
                <w:color w:val="808080" w:themeColor="background1" w:themeShade="80"/>
              </w:rPr>
              <w:t xml:space="preserve"> </w:t>
            </w:r>
            <w:r w:rsidR="00F313B4">
              <w:rPr>
                <w:color w:val="808080" w:themeColor="background1" w:themeShade="80"/>
              </w:rPr>
              <w:t>С</w:t>
            </w:r>
            <w:r w:rsidR="00F313B4" w:rsidRPr="00F313B4">
              <w:rPr>
                <w:color w:val="808080" w:themeColor="background1" w:themeShade="80"/>
              </w:rPr>
              <w:t xml:space="preserve">тислий огляд результатів анкетування </w:t>
            </w:r>
            <w:r w:rsidR="00FF6156">
              <w:rPr>
                <w:color w:val="808080" w:themeColor="background1" w:themeShade="80"/>
              </w:rPr>
              <w:t xml:space="preserve">перед конференцією </w:t>
            </w:r>
            <w:r w:rsidR="00F313B4" w:rsidRPr="00F313B4">
              <w:rPr>
                <w:color w:val="808080" w:themeColor="background1" w:themeShade="80"/>
              </w:rPr>
              <w:t xml:space="preserve">щодо пріоритетів діяльності та потреб організацій у підвищенні </w:t>
            </w:r>
            <w:r w:rsidR="00FF6156">
              <w:rPr>
                <w:color w:val="808080" w:themeColor="background1" w:themeShade="80"/>
              </w:rPr>
              <w:t xml:space="preserve">їхньої </w:t>
            </w:r>
            <w:r w:rsidR="00F313B4" w:rsidRPr="00F313B4">
              <w:rPr>
                <w:color w:val="808080" w:themeColor="background1" w:themeShade="80"/>
              </w:rPr>
              <w:t>спроможності</w:t>
            </w:r>
            <w:r w:rsidR="00FF6156">
              <w:rPr>
                <w:color w:val="808080" w:themeColor="background1" w:themeShade="80"/>
              </w:rPr>
              <w:t xml:space="preserve"> та розмірковування над </w:t>
            </w:r>
            <w:r w:rsidR="00FF6156">
              <w:rPr>
                <w:color w:val="808080" w:themeColor="background1" w:themeShade="80"/>
              </w:rPr>
              <w:lastRenderedPageBreak/>
              <w:t xml:space="preserve">проблематикою, з якою подаються </w:t>
            </w:r>
            <w:proofErr w:type="spellStart"/>
            <w:r w:rsidR="00FF6156">
              <w:rPr>
                <w:color w:val="808080" w:themeColor="background1" w:themeShade="80"/>
              </w:rPr>
              <w:t>апліканти</w:t>
            </w:r>
            <w:proofErr w:type="spellEnd"/>
            <w:r w:rsidR="00C72AD0">
              <w:rPr>
                <w:color w:val="808080" w:themeColor="background1" w:themeShade="80"/>
              </w:rPr>
              <w:t xml:space="preserve"> із різних регіонів України</w:t>
            </w:r>
            <w:r w:rsidR="00FF6156">
              <w:rPr>
                <w:color w:val="808080" w:themeColor="background1" w:themeShade="80"/>
              </w:rPr>
              <w:t xml:space="preserve"> на </w:t>
            </w:r>
            <w:r w:rsidR="00C72AD0">
              <w:rPr>
                <w:color w:val="808080" w:themeColor="background1" w:themeShade="80"/>
              </w:rPr>
              <w:t>відповідні</w:t>
            </w:r>
            <w:r w:rsidR="00F313B4" w:rsidRPr="00F313B4">
              <w:rPr>
                <w:color w:val="808080" w:themeColor="background1" w:themeShade="80"/>
              </w:rPr>
              <w:t xml:space="preserve"> конкурс</w:t>
            </w:r>
            <w:r w:rsidR="00FF6156">
              <w:rPr>
                <w:color w:val="808080" w:themeColor="background1" w:themeShade="80"/>
              </w:rPr>
              <w:t>и</w:t>
            </w:r>
            <w:r w:rsidR="00F313B4" w:rsidRPr="00F313B4">
              <w:rPr>
                <w:color w:val="808080" w:themeColor="background1" w:themeShade="80"/>
              </w:rPr>
              <w:t xml:space="preserve"> п</w:t>
            </w:r>
            <w:r w:rsidR="00F313B4">
              <w:rPr>
                <w:color w:val="808080" w:themeColor="background1" w:themeShade="80"/>
              </w:rPr>
              <w:t>р</w:t>
            </w:r>
            <w:r w:rsidR="00FF6156">
              <w:rPr>
                <w:color w:val="808080" w:themeColor="background1" w:themeShade="80"/>
              </w:rPr>
              <w:t>ограми «Демократична практика» МФВ.</w:t>
            </w:r>
          </w:p>
          <w:p w14:paraId="1D173483" w14:textId="5BAB8960" w:rsidR="003B7C03" w:rsidRDefault="003B7C03" w:rsidP="003B7C03">
            <w:pPr>
              <w:pStyle w:val="NoSpacing"/>
              <w:spacing w:before="240" w:after="120" w:line="312" w:lineRule="auto"/>
              <w:jc w:val="both"/>
              <w:rPr>
                <w:rFonts w:eastAsiaTheme="minorHAnsi" w:cstheme="minorHAnsi"/>
                <w:i/>
              </w:rPr>
            </w:pPr>
            <w:r w:rsidRPr="003B7C03">
              <w:rPr>
                <w:rFonts w:eastAsiaTheme="minorHAnsi" w:cstheme="minorHAnsi"/>
                <w:b/>
              </w:rPr>
              <w:t xml:space="preserve">Діна </w:t>
            </w:r>
            <w:proofErr w:type="spellStart"/>
            <w:r w:rsidRPr="003B7C03">
              <w:rPr>
                <w:rFonts w:eastAsiaTheme="minorHAnsi" w:cstheme="minorHAnsi"/>
                <w:b/>
              </w:rPr>
              <w:t>Нарежнева</w:t>
            </w:r>
            <w:proofErr w:type="spellEnd"/>
            <w:r w:rsidRPr="003B7C03">
              <w:rPr>
                <w:rFonts w:eastAsiaTheme="minorHAnsi" w:cstheme="minorHAnsi"/>
              </w:rPr>
              <w:t xml:space="preserve"> та </w:t>
            </w:r>
            <w:r w:rsidRPr="003B7C03">
              <w:rPr>
                <w:rFonts w:eastAsiaTheme="minorHAnsi" w:cstheme="minorHAnsi"/>
                <w:b/>
              </w:rPr>
              <w:t>Тетяна Кухаренко</w:t>
            </w:r>
            <w:r w:rsidRPr="003B7C03">
              <w:rPr>
                <w:rFonts w:eastAsiaTheme="minorHAnsi" w:cstheme="minorHAnsi"/>
              </w:rPr>
              <w:t xml:space="preserve">, </w:t>
            </w:r>
            <w:proofErr w:type="spellStart"/>
            <w:r w:rsidRPr="003B7C03">
              <w:rPr>
                <w:rFonts w:eastAsiaTheme="minorHAnsi" w:cstheme="minorHAnsi"/>
              </w:rPr>
              <w:t>менеджерки</w:t>
            </w:r>
            <w:proofErr w:type="spellEnd"/>
            <w:r w:rsidRPr="003B7C03">
              <w:rPr>
                <w:rFonts w:eastAsiaTheme="minorHAnsi" w:cstheme="minorHAnsi"/>
              </w:rPr>
              <w:t xml:space="preserve"> програми «Демократична практика»</w:t>
            </w:r>
            <w:r w:rsidR="00C72AD0">
              <w:rPr>
                <w:rFonts w:eastAsiaTheme="minorHAnsi" w:cstheme="minorHAnsi"/>
              </w:rPr>
              <w:t xml:space="preserve"> МФВ</w:t>
            </w:r>
          </w:p>
          <w:p w14:paraId="3F6DA94E" w14:textId="77777777" w:rsidR="005D2AB9" w:rsidRDefault="00E61794" w:rsidP="00FF6156">
            <w:pPr>
              <w:pStyle w:val="NoSpacing"/>
              <w:spacing w:before="240" w:after="240" w:line="312" w:lineRule="auto"/>
              <w:jc w:val="both"/>
              <w:rPr>
                <w:rFonts w:eastAsia="Times New Roman" w:cs="Times New Roman"/>
                <w:lang w:eastAsia="uk-UA"/>
              </w:rPr>
            </w:pPr>
            <w:proofErr w:type="spellStart"/>
            <w:r>
              <w:rPr>
                <w:rFonts w:eastAsia="Times New Roman" w:cs="Times New Roman"/>
                <w:i/>
                <w:lang w:eastAsia="uk-UA"/>
              </w:rPr>
              <w:t>М</w:t>
            </w:r>
            <w:r w:rsidR="005D2AB9">
              <w:rPr>
                <w:rFonts w:eastAsia="Times New Roman" w:cs="Times New Roman"/>
                <w:i/>
                <w:lang w:eastAsia="uk-UA"/>
              </w:rPr>
              <w:t>одерує</w:t>
            </w:r>
            <w:proofErr w:type="spellEnd"/>
            <w:r w:rsidR="005D2AB9" w:rsidRPr="00F86D16">
              <w:rPr>
                <w:rFonts w:eastAsia="Times New Roman" w:cs="Times New Roman"/>
                <w:i/>
                <w:lang w:eastAsia="uk-UA"/>
              </w:rPr>
              <w:t xml:space="preserve"> </w:t>
            </w:r>
            <w:r w:rsidR="005D2AB9" w:rsidRPr="00F86D16">
              <w:rPr>
                <w:rFonts w:eastAsia="Times New Roman" w:cs="Times New Roman"/>
                <w:lang w:eastAsia="uk-UA"/>
              </w:rPr>
              <w:t xml:space="preserve"> – </w:t>
            </w:r>
            <w:r w:rsidR="00FF6156">
              <w:rPr>
                <w:rFonts w:eastAsia="Times New Roman" w:cs="Times New Roman"/>
                <w:b/>
                <w:lang w:eastAsia="uk-UA"/>
              </w:rPr>
              <w:t xml:space="preserve">Олексій Орловський, </w:t>
            </w:r>
            <w:r w:rsidR="00FF6156" w:rsidRPr="00F86D16">
              <w:rPr>
                <w:rFonts w:eastAsia="Times New Roman" w:cs="Times New Roman"/>
                <w:lang w:eastAsia="uk-UA"/>
              </w:rPr>
              <w:t>Міжнародн</w:t>
            </w:r>
            <w:r w:rsidR="00FF6156">
              <w:rPr>
                <w:rFonts w:eastAsia="Times New Roman" w:cs="Times New Roman"/>
                <w:lang w:eastAsia="uk-UA"/>
              </w:rPr>
              <w:t>ий</w:t>
            </w:r>
            <w:r w:rsidR="00FF6156" w:rsidRPr="00F86D16">
              <w:rPr>
                <w:rFonts w:eastAsia="Times New Roman" w:cs="Times New Roman"/>
                <w:lang w:eastAsia="uk-UA"/>
              </w:rPr>
              <w:t xml:space="preserve"> фонд «Відродження»</w:t>
            </w:r>
          </w:p>
          <w:p w14:paraId="1E464AFA" w14:textId="6D04FD09" w:rsidR="0082279B" w:rsidRPr="003B7C03" w:rsidRDefault="0082279B" w:rsidP="00FF6156">
            <w:pPr>
              <w:pStyle w:val="NoSpacing"/>
              <w:spacing w:before="240" w:after="240" w:line="312" w:lineRule="auto"/>
              <w:jc w:val="both"/>
              <w:rPr>
                <w:rFonts w:eastAsiaTheme="minorHAnsi" w:cstheme="minorHAnsi"/>
                <w:i/>
                <w:color w:val="0070C0"/>
              </w:rPr>
            </w:pPr>
            <w:r>
              <w:rPr>
                <w:rFonts w:eastAsia="Times New Roman" w:cs="Times New Roman"/>
                <w:i/>
                <w:lang w:eastAsia="uk-UA"/>
              </w:rPr>
              <w:t>Обговорення з учасниками</w:t>
            </w:r>
          </w:p>
        </w:tc>
      </w:tr>
      <w:tr w:rsidR="00CE20A4" w14:paraId="0B67CDC5" w14:textId="77777777" w:rsidTr="00CE20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14:paraId="4F84C417" w14:textId="77777777" w:rsidR="00CE20A4" w:rsidRDefault="003E1C83" w:rsidP="00E61794">
            <w:pPr>
              <w:pStyle w:val="NoSpacing"/>
              <w:spacing w:before="240" w:after="240"/>
              <w:jc w:val="center"/>
            </w:pPr>
            <w:r>
              <w:lastRenderedPageBreak/>
              <w:t xml:space="preserve">12:45 – </w:t>
            </w:r>
            <w:r w:rsidR="00CE20A4">
              <w:t>13:00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14:paraId="33638165" w14:textId="3558EAB3" w:rsidR="00CE20A4" w:rsidRDefault="00E61794" w:rsidP="00CF5F64">
            <w:pPr>
              <w:pStyle w:val="NoSpacing"/>
              <w:spacing w:before="240" w:after="240" w:line="312" w:lineRule="auto"/>
              <w:jc w:val="both"/>
              <w:rPr>
                <w:rFonts w:eastAsia="Times New Roman" w:cs="Times New Roman"/>
                <w:b/>
                <w:lang w:eastAsia="uk-UA"/>
              </w:rPr>
            </w:pPr>
            <w:r>
              <w:rPr>
                <w:rFonts w:eastAsia="Times New Roman" w:cs="Times New Roman"/>
                <w:b/>
                <w:lang w:eastAsia="uk-UA"/>
              </w:rPr>
              <w:t>Підведення підсумків та з</w:t>
            </w:r>
            <w:r w:rsidR="00CE20A4">
              <w:rPr>
                <w:rFonts w:eastAsia="Times New Roman" w:cs="Times New Roman"/>
                <w:b/>
                <w:lang w:eastAsia="uk-UA"/>
              </w:rPr>
              <w:t>аключне слово організаторів конференції</w:t>
            </w:r>
          </w:p>
        </w:tc>
      </w:tr>
    </w:tbl>
    <w:p w14:paraId="284DBC62" w14:textId="77777777" w:rsidR="005A3FC1" w:rsidRDefault="005A3FC1"/>
    <w:p w14:paraId="012E5CE5" w14:textId="77777777" w:rsidR="00742F74" w:rsidRDefault="00742F74"/>
    <w:p w14:paraId="2636A630" w14:textId="77777777" w:rsidR="00742F74" w:rsidRDefault="00742F74"/>
    <w:p w14:paraId="30878547" w14:textId="46A7961D" w:rsidR="00742F74" w:rsidRDefault="00742F74" w:rsidP="00742F74">
      <w:pPr>
        <w:tabs>
          <w:tab w:val="left" w:pos="993"/>
        </w:tabs>
        <w:spacing w:after="240"/>
        <w:jc w:val="both"/>
        <w:rPr>
          <w:rFonts w:cstheme="minorHAnsi"/>
        </w:rPr>
      </w:pPr>
      <w:r>
        <w:t xml:space="preserve">* </w:t>
      </w:r>
      <w:r w:rsidRPr="007F0A31">
        <w:rPr>
          <w:rFonts w:cstheme="minorHAnsi"/>
        </w:rPr>
        <w:t>«</w:t>
      </w:r>
      <w:hyperlink r:id="rId6" w:history="1">
        <w:r w:rsidRPr="00EC0FA8">
          <w:rPr>
            <w:rStyle w:val="Hyperlink"/>
            <w:rFonts w:cstheme="minorHAnsi"/>
          </w:rPr>
          <w:t>Ініціатива з розвитку екологічної політики й адвокації в Україні</w:t>
        </w:r>
      </w:hyperlink>
      <w:r w:rsidRPr="007F0A31">
        <w:rPr>
          <w:rFonts w:cstheme="minorHAnsi"/>
        </w:rPr>
        <w:t>» (</w:t>
      </w:r>
      <w:proofErr w:type="spellStart"/>
      <w:r w:rsidRPr="007F0A31">
        <w:rPr>
          <w:rFonts w:cstheme="minorHAnsi"/>
        </w:rPr>
        <w:t>Environmental</w:t>
      </w:r>
      <w:proofErr w:type="spellEnd"/>
      <w:r w:rsidRPr="007F0A31">
        <w:rPr>
          <w:rFonts w:cstheme="minorHAnsi"/>
        </w:rPr>
        <w:t xml:space="preserve"> </w:t>
      </w:r>
      <w:proofErr w:type="spellStart"/>
      <w:r w:rsidRPr="007F0A31">
        <w:rPr>
          <w:rFonts w:cstheme="minorHAnsi"/>
        </w:rPr>
        <w:t>Policy</w:t>
      </w:r>
      <w:proofErr w:type="spellEnd"/>
      <w:r w:rsidRPr="007F0A31">
        <w:rPr>
          <w:rFonts w:cstheme="minorHAnsi"/>
        </w:rPr>
        <w:t xml:space="preserve"> </w:t>
      </w:r>
      <w:proofErr w:type="spellStart"/>
      <w:r w:rsidRPr="007F0A31">
        <w:rPr>
          <w:rFonts w:cstheme="minorHAnsi"/>
        </w:rPr>
        <w:t>and</w:t>
      </w:r>
      <w:proofErr w:type="spellEnd"/>
      <w:r w:rsidRPr="007F0A31">
        <w:rPr>
          <w:rFonts w:cstheme="minorHAnsi"/>
        </w:rPr>
        <w:t xml:space="preserve"> </w:t>
      </w:r>
      <w:proofErr w:type="spellStart"/>
      <w:r w:rsidRPr="007F0A31">
        <w:rPr>
          <w:rFonts w:cstheme="minorHAnsi"/>
        </w:rPr>
        <w:t>Advocacy</w:t>
      </w:r>
      <w:proofErr w:type="spellEnd"/>
      <w:r w:rsidRPr="007F0A31">
        <w:rPr>
          <w:rFonts w:cstheme="minorHAnsi"/>
        </w:rPr>
        <w:t xml:space="preserve"> </w:t>
      </w:r>
      <w:proofErr w:type="spellStart"/>
      <w:r w:rsidRPr="007F0A31">
        <w:rPr>
          <w:rFonts w:cstheme="minorHAnsi"/>
        </w:rPr>
        <w:t>Initiative</w:t>
      </w:r>
      <w:proofErr w:type="spellEnd"/>
      <w:r w:rsidRPr="007F0A31">
        <w:rPr>
          <w:rFonts w:cstheme="minorHAnsi"/>
        </w:rPr>
        <w:t xml:space="preserve"> </w:t>
      </w:r>
      <w:proofErr w:type="spellStart"/>
      <w:r w:rsidRPr="007F0A31">
        <w:rPr>
          <w:rFonts w:cstheme="minorHAnsi"/>
        </w:rPr>
        <w:t>for</w:t>
      </w:r>
      <w:proofErr w:type="spellEnd"/>
      <w:r w:rsidRPr="007F0A31">
        <w:rPr>
          <w:rFonts w:cstheme="minorHAnsi"/>
        </w:rPr>
        <w:t xml:space="preserve"> </w:t>
      </w:r>
      <w:proofErr w:type="spellStart"/>
      <w:r w:rsidRPr="007F0A31">
        <w:rPr>
          <w:rFonts w:cstheme="minorHAnsi"/>
        </w:rPr>
        <w:t>Ukraine</w:t>
      </w:r>
      <w:proofErr w:type="spellEnd"/>
      <w:r w:rsidRPr="007F0A31">
        <w:rPr>
          <w:rFonts w:cstheme="minorHAnsi"/>
        </w:rPr>
        <w:t xml:space="preserve"> </w:t>
      </w:r>
      <w:r>
        <w:rPr>
          <w:rFonts w:cstheme="minorHAnsi"/>
        </w:rPr>
        <w:t>(</w:t>
      </w:r>
      <w:r w:rsidRPr="007F0A31">
        <w:rPr>
          <w:rFonts w:cstheme="minorHAnsi"/>
        </w:rPr>
        <w:t>EPAIU</w:t>
      </w:r>
      <w:r>
        <w:rPr>
          <w:rFonts w:cstheme="minorHAnsi"/>
        </w:rPr>
        <w:t>) є чотирирічним проектом, який виконується</w:t>
      </w:r>
      <w:r w:rsidRPr="007F0A31">
        <w:rPr>
          <w:rFonts w:cstheme="minorHAnsi"/>
        </w:rPr>
        <w:t xml:space="preserve"> Міжнародним фондом «Відродження» </w:t>
      </w:r>
      <w:r>
        <w:rPr>
          <w:rFonts w:cstheme="minorHAnsi"/>
        </w:rPr>
        <w:t xml:space="preserve">(МФВ) з 2019 року </w:t>
      </w:r>
      <w:r w:rsidRPr="007F0A31">
        <w:rPr>
          <w:rFonts w:cstheme="minorHAnsi"/>
        </w:rPr>
        <w:t xml:space="preserve">за фінансової підтримки Швеції. Метою Ініціативи є сприяння сталому розвитку громадських організацій – інституційно спроможних, з доброчесним управлінням, підзвітних та визнаних в екологічній спільноті – які зможуть сприяти реформам в Україні через впровадження екологічних політик і здійснення адвокаційних заходів на захист довкілля. </w:t>
      </w:r>
    </w:p>
    <w:p w14:paraId="6AAE68DF" w14:textId="03370A3B" w:rsidR="00742F74" w:rsidRDefault="00742F74"/>
    <w:sectPr w:rsidR="00742F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85D29"/>
    <w:multiLevelType w:val="hybridMultilevel"/>
    <w:tmpl w:val="6140685E"/>
    <w:lvl w:ilvl="0" w:tplc="382EA51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0C2"/>
    <w:rsid w:val="00025938"/>
    <w:rsid w:val="00046056"/>
    <w:rsid w:val="00062D8B"/>
    <w:rsid w:val="00066F8A"/>
    <w:rsid w:val="00105ED8"/>
    <w:rsid w:val="00156951"/>
    <w:rsid w:val="00174B8B"/>
    <w:rsid w:val="00240B04"/>
    <w:rsid w:val="00243B93"/>
    <w:rsid w:val="002464C3"/>
    <w:rsid w:val="002668B9"/>
    <w:rsid w:val="002C216D"/>
    <w:rsid w:val="002C4D35"/>
    <w:rsid w:val="00322A41"/>
    <w:rsid w:val="003B3156"/>
    <w:rsid w:val="003B3B97"/>
    <w:rsid w:val="003B7C03"/>
    <w:rsid w:val="003E1C83"/>
    <w:rsid w:val="00436B83"/>
    <w:rsid w:val="00480F33"/>
    <w:rsid w:val="005060C2"/>
    <w:rsid w:val="005249EB"/>
    <w:rsid w:val="005441F2"/>
    <w:rsid w:val="00554977"/>
    <w:rsid w:val="00574916"/>
    <w:rsid w:val="00581061"/>
    <w:rsid w:val="00581B4C"/>
    <w:rsid w:val="005A3FC1"/>
    <w:rsid w:val="005C7DC2"/>
    <w:rsid w:val="005D2AB9"/>
    <w:rsid w:val="005E604B"/>
    <w:rsid w:val="005F172C"/>
    <w:rsid w:val="00602EBD"/>
    <w:rsid w:val="006275C9"/>
    <w:rsid w:val="00632F80"/>
    <w:rsid w:val="00696138"/>
    <w:rsid w:val="006C72AB"/>
    <w:rsid w:val="006F255D"/>
    <w:rsid w:val="006F37F6"/>
    <w:rsid w:val="006F5052"/>
    <w:rsid w:val="00703FC6"/>
    <w:rsid w:val="00742F74"/>
    <w:rsid w:val="0075577A"/>
    <w:rsid w:val="007948BB"/>
    <w:rsid w:val="007A2DFA"/>
    <w:rsid w:val="007D0F6B"/>
    <w:rsid w:val="007D20A2"/>
    <w:rsid w:val="007F153D"/>
    <w:rsid w:val="0082279B"/>
    <w:rsid w:val="00871880"/>
    <w:rsid w:val="008C51C3"/>
    <w:rsid w:val="009722DE"/>
    <w:rsid w:val="009915FE"/>
    <w:rsid w:val="009A3069"/>
    <w:rsid w:val="009B4BAC"/>
    <w:rsid w:val="009F47FC"/>
    <w:rsid w:val="00A108B9"/>
    <w:rsid w:val="00AB12B2"/>
    <w:rsid w:val="00AF360F"/>
    <w:rsid w:val="00B6465A"/>
    <w:rsid w:val="00B9455E"/>
    <w:rsid w:val="00BB2CEF"/>
    <w:rsid w:val="00C26217"/>
    <w:rsid w:val="00C32824"/>
    <w:rsid w:val="00C47CD7"/>
    <w:rsid w:val="00C47DE3"/>
    <w:rsid w:val="00C72AD0"/>
    <w:rsid w:val="00CA3D60"/>
    <w:rsid w:val="00CE20A4"/>
    <w:rsid w:val="00CF5F64"/>
    <w:rsid w:val="00D10E04"/>
    <w:rsid w:val="00D35E6C"/>
    <w:rsid w:val="00D36549"/>
    <w:rsid w:val="00D425EB"/>
    <w:rsid w:val="00D567F9"/>
    <w:rsid w:val="00D83AD7"/>
    <w:rsid w:val="00DC7670"/>
    <w:rsid w:val="00DE4AB5"/>
    <w:rsid w:val="00E14C5F"/>
    <w:rsid w:val="00E258D8"/>
    <w:rsid w:val="00E61794"/>
    <w:rsid w:val="00E6362F"/>
    <w:rsid w:val="00E72723"/>
    <w:rsid w:val="00E91D3D"/>
    <w:rsid w:val="00EA2E30"/>
    <w:rsid w:val="00F16171"/>
    <w:rsid w:val="00F313B4"/>
    <w:rsid w:val="00F40DE8"/>
    <w:rsid w:val="00F44EAF"/>
    <w:rsid w:val="00F57635"/>
    <w:rsid w:val="00F60225"/>
    <w:rsid w:val="00FD4D3F"/>
    <w:rsid w:val="00FF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36F24"/>
  <w15:chartTrackingRefBased/>
  <w15:docId w15:val="{1E592BF1-B0BD-4DFD-9A16-F9314904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0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3FC6"/>
    <w:pPr>
      <w:spacing w:after="0" w:line="240" w:lineRule="auto"/>
    </w:pPr>
    <w:rPr>
      <w:rFonts w:eastAsia="Batang"/>
    </w:rPr>
  </w:style>
  <w:style w:type="table" w:styleId="TableGrid">
    <w:name w:val="Table Grid"/>
    <w:basedOn w:val="TableNormal"/>
    <w:uiPriority w:val="39"/>
    <w:rsid w:val="00703FC6"/>
    <w:pPr>
      <w:spacing w:after="0" w:line="240" w:lineRule="auto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A2E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2E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2E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2E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2E3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A2E3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2E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E3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42F7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742F74"/>
    <w:rPr>
      <w:rFonts w:cs="Times New Roman"/>
      <w:color w:val="0000FF"/>
      <w:u w:val="single"/>
    </w:rPr>
  </w:style>
  <w:style w:type="character" w:customStyle="1" w:styleId="acopre">
    <w:name w:val="acopre"/>
    <w:basedOn w:val="DefaultParagraphFont"/>
    <w:rsid w:val="005E6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rf.ua/program/ecology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4248</Words>
  <Characters>2422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IRF</Company>
  <LinksUpToDate>false</LinksUpToDate>
  <CharactersWithSpaces>6657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Кухаренко</dc:creator>
  <cp:keywords/>
  <dc:description/>
  <cp:lastModifiedBy>Тетяна Кухаренко</cp:lastModifiedBy>
  <cp:revision>4</cp:revision>
  <dcterms:created xsi:type="dcterms:W3CDTF">2020-10-26T16:10:00Z</dcterms:created>
  <dcterms:modified xsi:type="dcterms:W3CDTF">2020-10-27T08:55:00Z</dcterms:modified>
</cp:coreProperties>
</file>