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BD" w:rsidRPr="00C116CC" w:rsidRDefault="00826E7C" w:rsidP="00586CBD">
      <w:pPr>
        <w:spacing w:before="100" w:beforeAutospacing="1" w:after="100" w:afterAutospacing="1" w:line="240" w:lineRule="auto"/>
        <w:rPr>
          <w:rFonts w:ascii="Times New Roman" w:hAnsi="Times New Roman"/>
          <w:lang w:val="ru-RU"/>
        </w:rPr>
      </w:pPr>
      <w:r>
        <w:rPr>
          <w:rStyle w:val="a4"/>
          <w:rFonts w:ascii="Times New Roman" w:hAnsi="Times New Roman"/>
        </w:rPr>
        <w:t xml:space="preserve">Європейська програма </w:t>
      </w:r>
      <w:r w:rsidR="00586CBD">
        <w:rPr>
          <w:rStyle w:val="a4"/>
          <w:rFonts w:ascii="Times New Roman" w:hAnsi="Times New Roman"/>
        </w:rPr>
        <w:t>Міжнародного</w:t>
      </w:r>
      <w:r w:rsidR="00586CBD" w:rsidRPr="003260F0">
        <w:rPr>
          <w:rStyle w:val="a4"/>
          <w:rFonts w:ascii="Times New Roman" w:hAnsi="Times New Roman"/>
        </w:rPr>
        <w:t xml:space="preserve"> Фонд</w:t>
      </w:r>
      <w:r w:rsidR="00586CBD">
        <w:rPr>
          <w:rStyle w:val="a4"/>
          <w:rFonts w:ascii="Times New Roman" w:hAnsi="Times New Roman"/>
        </w:rPr>
        <w:t>у</w:t>
      </w:r>
      <w:r w:rsidR="00586CBD" w:rsidRPr="003260F0">
        <w:rPr>
          <w:rStyle w:val="a4"/>
          <w:rFonts w:ascii="Times New Roman" w:hAnsi="Times New Roman"/>
        </w:rPr>
        <w:t xml:space="preserve"> «Відродження» (МФВ)</w:t>
      </w:r>
      <w:r w:rsidR="00586CBD" w:rsidRPr="003260F0">
        <w:rPr>
          <w:rFonts w:ascii="Times New Roman" w:hAnsi="Times New Roman"/>
        </w:rPr>
        <w:t xml:space="preserve"> за фінансової підтримки </w:t>
      </w:r>
      <w:r w:rsidR="00586CBD" w:rsidRPr="003260F0">
        <w:rPr>
          <w:rStyle w:val="a4"/>
          <w:rFonts w:ascii="Times New Roman" w:hAnsi="Times New Roman"/>
        </w:rPr>
        <w:t>Європейського Союзу</w:t>
      </w:r>
      <w:r w:rsidR="00586CBD" w:rsidRPr="003260F0">
        <w:rPr>
          <w:rFonts w:ascii="Times New Roman" w:hAnsi="Times New Roman"/>
        </w:rPr>
        <w:t xml:space="preserve"> реалізує проект «Громадська синергія: посилення участі громадськості в євроінтеграційних реформах за допомогою Платформи громадянського суспільства Україна-ЄС та Української національної платформи Форуму громадянського суспільства Східного Партнерства» (далі – Проект)</w:t>
      </w:r>
    </w:p>
    <w:p w:rsidR="00586CBD" w:rsidRPr="003260F0" w:rsidRDefault="00586CBD" w:rsidP="00586CBD">
      <w:pPr>
        <w:spacing w:before="100" w:beforeAutospacing="1" w:after="100" w:afterAutospacing="1" w:line="240" w:lineRule="auto"/>
        <w:rPr>
          <w:rStyle w:val="a4"/>
          <w:rFonts w:ascii="Times New Roman" w:hAnsi="Times New Roman"/>
        </w:rPr>
      </w:pPr>
      <w:r w:rsidRPr="003260F0">
        <w:rPr>
          <w:rFonts w:ascii="Times New Roman" w:hAnsi="Times New Roman"/>
        </w:rPr>
        <w:t>У рамках</w:t>
      </w:r>
      <w:r w:rsidR="00C95F02">
        <w:rPr>
          <w:rFonts w:ascii="Times New Roman" w:hAnsi="Times New Roman"/>
        </w:rPr>
        <w:t xml:space="preserve"> Проекту Європейська програма</w:t>
      </w:r>
      <w:r w:rsidRPr="003260F0">
        <w:rPr>
          <w:rFonts w:ascii="Times New Roman" w:hAnsi="Times New Roman"/>
        </w:rPr>
        <w:t xml:space="preserve"> МФВ оголошує тендер на організацію поїздки українських експертів</w:t>
      </w:r>
      <w:r>
        <w:rPr>
          <w:rFonts w:ascii="Times New Roman" w:hAnsi="Times New Roman"/>
        </w:rPr>
        <w:t>-членів Платформи</w:t>
      </w:r>
      <w:r w:rsidRPr="009050D5">
        <w:rPr>
          <w:rFonts w:ascii="Times New Roman" w:hAnsi="Times New Roman"/>
        </w:rPr>
        <w:t xml:space="preserve"> </w:t>
      </w:r>
      <w:r w:rsidRPr="003260F0">
        <w:rPr>
          <w:rFonts w:ascii="Times New Roman" w:hAnsi="Times New Roman"/>
        </w:rPr>
        <w:t>громадянського суспільства Україна-ЄС до м. Брюссель (Бельгія) для участі у</w:t>
      </w:r>
      <w:r>
        <w:rPr>
          <w:rFonts w:ascii="Times New Roman" w:hAnsi="Times New Roman"/>
        </w:rPr>
        <w:t xml:space="preserve"> черговому щорічному</w:t>
      </w:r>
      <w:r w:rsidRPr="003260F0">
        <w:rPr>
          <w:rFonts w:ascii="Times New Roman" w:hAnsi="Times New Roman"/>
        </w:rPr>
        <w:t xml:space="preserve"> засіданні  Платформи громадянського суспільств</w:t>
      </w:r>
      <w:r w:rsidR="00826E7C">
        <w:rPr>
          <w:rFonts w:ascii="Times New Roman" w:hAnsi="Times New Roman"/>
        </w:rPr>
        <w:t>а Україна-ЄС, яке відбудеться 03 грудня 2019</w:t>
      </w:r>
      <w:r w:rsidRPr="003260F0">
        <w:rPr>
          <w:rFonts w:ascii="Times New Roman" w:hAnsi="Times New Roman"/>
        </w:rPr>
        <w:t xml:space="preserve"> р.</w:t>
      </w:r>
    </w:p>
    <w:p w:rsidR="00586CBD" w:rsidRPr="003260F0" w:rsidRDefault="00586CBD" w:rsidP="00586CBD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3260F0">
        <w:rPr>
          <w:rFonts w:ascii="Times New Roman" w:hAnsi="Times New Roman"/>
        </w:rPr>
        <w:t xml:space="preserve">До участі у тендері запрошуються організації, що надають послуги з організації заходів, подорожей, конференц-сервіси. </w:t>
      </w:r>
    </w:p>
    <w:p w:rsidR="00586CBD" w:rsidRPr="003260F0" w:rsidRDefault="00586CBD" w:rsidP="00586CBD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uk-UA"/>
        </w:rPr>
      </w:pPr>
      <w:r w:rsidRPr="003260F0">
        <w:rPr>
          <w:rFonts w:ascii="Times New Roman" w:eastAsia="Times New Roman" w:hAnsi="Times New Roman"/>
          <w:b/>
          <w:bCs/>
          <w:lang w:eastAsia="uk-UA"/>
        </w:rPr>
        <w:t>У межах тендеру буде підтримано одну пропозицію, що відповідає такому технічному завданню:</w:t>
      </w:r>
      <w:r w:rsidRPr="003260F0">
        <w:rPr>
          <w:rFonts w:ascii="Times New Roman" w:eastAsia="Times New Roman" w:hAnsi="Times New Roman"/>
          <w:lang w:eastAsia="uk-UA"/>
        </w:rPr>
        <w:br/>
        <w:t>- забезпечення логістики під час</w:t>
      </w:r>
      <w:r w:rsidRPr="003260F0">
        <w:rPr>
          <w:rFonts w:ascii="Times New Roman" w:hAnsi="Times New Roman"/>
        </w:rPr>
        <w:t xml:space="preserve"> поїздки групи експертів з 15 осіб до м. Брюссель </w:t>
      </w:r>
      <w:r>
        <w:rPr>
          <w:rFonts w:ascii="Times New Roman" w:eastAsia="Times New Roman" w:hAnsi="Times New Roman"/>
          <w:lang w:eastAsia="uk-UA"/>
        </w:rPr>
        <w:t xml:space="preserve">у період </w:t>
      </w:r>
      <w:r w:rsidR="009A3E74">
        <w:rPr>
          <w:rFonts w:ascii="Times New Roman" w:eastAsia="Times New Roman" w:hAnsi="Times New Roman"/>
          <w:lang w:eastAsia="uk-UA"/>
        </w:rPr>
        <w:t>02-04</w:t>
      </w:r>
      <w:r w:rsidR="00826E7C">
        <w:rPr>
          <w:rFonts w:ascii="Times New Roman" w:eastAsia="Times New Roman" w:hAnsi="Times New Roman"/>
          <w:lang w:eastAsia="uk-UA"/>
        </w:rPr>
        <w:t xml:space="preserve"> грудня</w:t>
      </w:r>
      <w:r w:rsidRPr="003260F0">
        <w:rPr>
          <w:rFonts w:ascii="Times New Roman" w:eastAsia="Times New Roman" w:hAnsi="Times New Roman"/>
          <w:lang w:eastAsia="uk-UA"/>
        </w:rPr>
        <w:t xml:space="preserve"> </w:t>
      </w:r>
      <w:r>
        <w:rPr>
          <w:rFonts w:ascii="Times New Roman" w:eastAsia="Times New Roman" w:hAnsi="Times New Roman"/>
          <w:lang w:eastAsia="uk-UA"/>
        </w:rPr>
        <w:t>2019</w:t>
      </w:r>
      <w:r w:rsidRPr="003260F0">
        <w:rPr>
          <w:rFonts w:ascii="Times New Roman" w:eastAsia="Times New Roman" w:hAnsi="Times New Roman"/>
          <w:lang w:eastAsia="uk-UA"/>
        </w:rPr>
        <w:t xml:space="preserve"> року (придбання квитків, бронювання </w:t>
      </w:r>
      <w:r>
        <w:rPr>
          <w:rFonts w:ascii="Times New Roman" w:eastAsia="Times New Roman" w:hAnsi="Times New Roman"/>
          <w:lang w:eastAsia="uk-UA"/>
        </w:rPr>
        <w:t>та оплата готелю, оформлення страхових полісів</w:t>
      </w:r>
      <w:r w:rsidRPr="003260F0">
        <w:rPr>
          <w:rFonts w:ascii="Times New Roman" w:eastAsia="Times New Roman" w:hAnsi="Times New Roman"/>
          <w:lang w:eastAsia="uk-UA"/>
        </w:rPr>
        <w:t xml:space="preserve">, забезпечення </w:t>
      </w:r>
      <w:r>
        <w:rPr>
          <w:rFonts w:ascii="Times New Roman" w:eastAsia="Times New Roman" w:hAnsi="Times New Roman"/>
          <w:lang w:eastAsia="uk-UA"/>
        </w:rPr>
        <w:t>місцевого проїзду та харчування).</w:t>
      </w:r>
    </w:p>
    <w:p w:rsidR="00586CBD" w:rsidRPr="003260F0" w:rsidRDefault="00586CBD" w:rsidP="00586CB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lang w:eastAsia="uk-UA"/>
        </w:rPr>
      </w:pPr>
      <w:r w:rsidRPr="003260F0">
        <w:rPr>
          <w:rFonts w:ascii="Times New Roman" w:eastAsia="Times New Roman" w:hAnsi="Times New Roman"/>
          <w:b/>
          <w:bCs/>
          <w:lang w:eastAsia="uk-UA"/>
        </w:rPr>
        <w:t>Тендерну пропозицію слід подати за такою формою: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5712"/>
        <w:gridCol w:w="1701"/>
        <w:gridCol w:w="1559"/>
      </w:tblGrid>
      <w:tr w:rsidR="00586CBD" w:rsidRPr="009050D5" w:rsidTr="00995EA4">
        <w:tc>
          <w:tcPr>
            <w:tcW w:w="951" w:type="dxa"/>
          </w:tcPr>
          <w:p w:rsidR="00586CBD" w:rsidRPr="009050D5" w:rsidRDefault="00586CBD" w:rsidP="00170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bCs/>
                <w:lang w:eastAsia="uk-UA"/>
              </w:rPr>
              <w:t>№</w:t>
            </w:r>
          </w:p>
        </w:tc>
        <w:tc>
          <w:tcPr>
            <w:tcW w:w="5712" w:type="dxa"/>
          </w:tcPr>
          <w:p w:rsidR="00586CBD" w:rsidRPr="009050D5" w:rsidRDefault="00586CBD" w:rsidP="00170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bCs/>
                <w:lang w:eastAsia="uk-UA"/>
              </w:rPr>
              <w:t>Назва технічного завдання</w:t>
            </w:r>
          </w:p>
        </w:tc>
        <w:tc>
          <w:tcPr>
            <w:tcW w:w="1701" w:type="dxa"/>
          </w:tcPr>
          <w:p w:rsidR="00586CBD" w:rsidRPr="009050D5" w:rsidRDefault="00586CBD" w:rsidP="00170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bCs/>
                <w:lang w:eastAsia="uk-UA"/>
              </w:rPr>
              <w:t>Орієнтовна вартість за одиницю</w:t>
            </w:r>
          </w:p>
        </w:tc>
        <w:tc>
          <w:tcPr>
            <w:tcW w:w="1559" w:type="dxa"/>
          </w:tcPr>
          <w:p w:rsidR="00586CBD" w:rsidRPr="009050D5" w:rsidRDefault="00586CBD" w:rsidP="00170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bCs/>
                <w:lang w:eastAsia="uk-UA"/>
              </w:rPr>
              <w:t>Орієнтовна загальна вартість</w:t>
            </w:r>
          </w:p>
        </w:tc>
      </w:tr>
      <w:tr w:rsidR="00586CBD" w:rsidRPr="009050D5" w:rsidTr="00995EA4">
        <w:tc>
          <w:tcPr>
            <w:tcW w:w="95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bCs/>
                <w:lang w:eastAsia="uk-UA"/>
              </w:rPr>
              <w:t>1.</w:t>
            </w:r>
          </w:p>
        </w:tc>
        <w:tc>
          <w:tcPr>
            <w:tcW w:w="5712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lang w:eastAsia="uk-UA"/>
              </w:rPr>
              <w:t>Авіаквитки за маршрутом Київ – Брюссель – Київ</w:t>
            </w:r>
            <w:r>
              <w:rPr>
                <w:rFonts w:ascii="Times New Roman" w:eastAsia="Times New Roman" w:hAnsi="Times New Roman"/>
                <w:lang w:eastAsia="uk-UA"/>
              </w:rPr>
              <w:t xml:space="preserve"> з багажем</w:t>
            </w:r>
            <w:r w:rsidRPr="009050D5">
              <w:rPr>
                <w:rFonts w:ascii="Times New Roman" w:eastAsia="Times New Roman" w:hAnsi="Times New Roman"/>
                <w:lang w:eastAsia="uk-UA"/>
              </w:rPr>
              <w:t xml:space="preserve"> (15 осіб) </w:t>
            </w:r>
          </w:p>
        </w:tc>
        <w:tc>
          <w:tcPr>
            <w:tcW w:w="170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  <w:tr w:rsidR="00586CBD" w:rsidRPr="009050D5" w:rsidTr="00995EA4">
        <w:tc>
          <w:tcPr>
            <w:tcW w:w="95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bCs/>
                <w:lang w:eastAsia="uk-UA"/>
              </w:rPr>
              <w:t>2.</w:t>
            </w:r>
          </w:p>
        </w:tc>
        <w:tc>
          <w:tcPr>
            <w:tcW w:w="5712" w:type="dxa"/>
          </w:tcPr>
          <w:p w:rsidR="00586CBD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Страхування</w:t>
            </w:r>
            <w:r w:rsidR="003D6C99">
              <w:rPr>
                <w:rFonts w:ascii="Times New Roman" w:eastAsia="Times New Roman" w:hAnsi="Times New Roman"/>
                <w:lang w:eastAsia="uk-UA"/>
              </w:rPr>
              <w:t xml:space="preserve"> на період поїздки</w:t>
            </w:r>
          </w:p>
          <w:p w:rsidR="00B10864" w:rsidRPr="00586CBD" w:rsidRDefault="00B10864" w:rsidP="00170B09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0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  <w:tr w:rsidR="00586CBD" w:rsidRPr="009050D5" w:rsidTr="00995EA4">
        <w:tc>
          <w:tcPr>
            <w:tcW w:w="95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bCs/>
                <w:lang w:eastAsia="uk-UA"/>
              </w:rPr>
              <w:t>3.</w:t>
            </w:r>
          </w:p>
        </w:tc>
        <w:tc>
          <w:tcPr>
            <w:tcW w:w="5712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lang w:eastAsia="uk-UA"/>
              </w:rPr>
              <w:t>Проживання у готелі категорії *** для 15 осіб (одномісне розміщення, зі сніданком)</w:t>
            </w:r>
            <w:r>
              <w:rPr>
                <w:rFonts w:ascii="Times New Roman" w:eastAsia="Times New Roman" w:hAnsi="Times New Roman"/>
                <w:lang w:eastAsia="uk-UA"/>
              </w:rPr>
              <w:t xml:space="preserve"> у Європейському кварталі</w:t>
            </w:r>
          </w:p>
        </w:tc>
        <w:tc>
          <w:tcPr>
            <w:tcW w:w="170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  <w:tr w:rsidR="00586CBD" w:rsidRPr="009050D5" w:rsidTr="00995EA4">
        <w:tc>
          <w:tcPr>
            <w:tcW w:w="95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bCs/>
                <w:lang w:eastAsia="uk-UA"/>
              </w:rPr>
              <w:t>4.</w:t>
            </w:r>
          </w:p>
        </w:tc>
        <w:tc>
          <w:tcPr>
            <w:tcW w:w="5712" w:type="dxa"/>
          </w:tcPr>
          <w:p w:rsidR="006C37DF" w:rsidRPr="009050D5" w:rsidRDefault="00C87E56" w:rsidP="00C87E56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lang w:eastAsia="uk-UA"/>
              </w:rPr>
              <w:t>Матеріальне забезпечення з</w:t>
            </w:r>
            <w:r w:rsidR="006C37DF">
              <w:rPr>
                <w:rFonts w:ascii="Times New Roman" w:eastAsia="Times New Roman" w:hAnsi="Times New Roman"/>
                <w:lang w:eastAsia="uk-UA"/>
              </w:rPr>
              <w:t xml:space="preserve"> розрахунку </w:t>
            </w:r>
            <w:r w:rsidR="007929E6">
              <w:rPr>
                <w:rFonts w:ascii="Times New Roman" w:eastAsia="Times New Roman" w:hAnsi="Times New Roman"/>
                <w:lang w:eastAsia="uk-UA"/>
              </w:rPr>
              <w:t>1600</w:t>
            </w:r>
            <w:r>
              <w:rPr>
                <w:rFonts w:ascii="Times New Roman" w:eastAsia="Times New Roman" w:hAnsi="Times New Roman"/>
                <w:lang w:eastAsia="uk-UA"/>
              </w:rPr>
              <w:t xml:space="preserve"> грн.</w:t>
            </w:r>
            <w:r w:rsidR="006C37DF">
              <w:rPr>
                <w:rFonts w:ascii="Times New Roman" w:eastAsia="Times New Roman" w:hAnsi="Times New Roman"/>
                <w:lang w:eastAsia="uk-UA"/>
              </w:rPr>
              <w:t xml:space="preserve"> на особу</w:t>
            </w:r>
            <w:r w:rsidR="00826E7C">
              <w:rPr>
                <w:rFonts w:ascii="Times New Roman" w:eastAsia="Times New Roman" w:hAnsi="Times New Roman"/>
                <w:lang w:eastAsia="uk-UA"/>
              </w:rPr>
              <w:t xml:space="preserve">\доба </w:t>
            </w:r>
          </w:p>
        </w:tc>
        <w:tc>
          <w:tcPr>
            <w:tcW w:w="170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  <w:tr w:rsidR="00586CBD" w:rsidRPr="009050D5" w:rsidTr="00995EA4">
        <w:tc>
          <w:tcPr>
            <w:tcW w:w="951" w:type="dxa"/>
          </w:tcPr>
          <w:p w:rsidR="00586CBD" w:rsidRPr="009050D5" w:rsidRDefault="00B10864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uk-UA"/>
              </w:rPr>
              <w:t>5</w:t>
            </w:r>
          </w:p>
        </w:tc>
        <w:tc>
          <w:tcPr>
            <w:tcW w:w="5712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lang w:eastAsia="uk-UA"/>
              </w:rPr>
              <w:t>Оплата послуг учасника тендеру за організацію логістики візиту</w:t>
            </w:r>
          </w:p>
        </w:tc>
        <w:tc>
          <w:tcPr>
            <w:tcW w:w="170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  <w:tr w:rsidR="00586CBD" w:rsidRPr="009050D5" w:rsidTr="00995EA4">
        <w:tc>
          <w:tcPr>
            <w:tcW w:w="95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5712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70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  <w:tr w:rsidR="00586CBD" w:rsidRPr="009050D5" w:rsidTr="00995EA4">
        <w:tc>
          <w:tcPr>
            <w:tcW w:w="95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5712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uk-UA"/>
              </w:rPr>
            </w:pPr>
            <w:r w:rsidRPr="009050D5">
              <w:rPr>
                <w:rFonts w:ascii="Times New Roman" w:eastAsia="Times New Roman" w:hAnsi="Times New Roman"/>
                <w:b/>
                <w:lang w:eastAsia="uk-UA"/>
              </w:rPr>
              <w:t>ЗАГАЛЬНА СУМА</w:t>
            </w:r>
          </w:p>
        </w:tc>
        <w:tc>
          <w:tcPr>
            <w:tcW w:w="1701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</w:tcPr>
          <w:p w:rsidR="00586CBD" w:rsidRPr="009050D5" w:rsidRDefault="00586CBD" w:rsidP="00170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uk-UA"/>
              </w:rPr>
            </w:pPr>
          </w:p>
        </w:tc>
      </w:tr>
    </w:tbl>
    <w:p w:rsidR="00586CBD" w:rsidRDefault="00586CBD" w:rsidP="00586CBD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3260F0">
        <w:rPr>
          <w:rFonts w:ascii="Times New Roman" w:hAnsi="Times New Roman"/>
          <w:b/>
        </w:rPr>
        <w:t>Для участі у тендері слід подати такі документи:</w:t>
      </w:r>
      <w:r w:rsidRPr="003260F0">
        <w:rPr>
          <w:rFonts w:ascii="Times New Roman" w:hAnsi="Times New Roman"/>
          <w:b/>
        </w:rPr>
        <w:br/>
      </w:r>
      <w:r w:rsidRPr="003260F0">
        <w:rPr>
          <w:rFonts w:ascii="Times New Roman" w:hAnsi="Times New Roman"/>
        </w:rPr>
        <w:t xml:space="preserve"> - тендерна пропозиція за поданою вище формою</w:t>
      </w:r>
      <w:r w:rsidRPr="003260F0">
        <w:rPr>
          <w:rFonts w:ascii="Times New Roman" w:hAnsi="Times New Roman"/>
        </w:rPr>
        <w:br/>
        <w:t xml:space="preserve"> - інформація про учасника тендеру</w:t>
      </w:r>
      <w:r w:rsidRPr="003260F0">
        <w:rPr>
          <w:rFonts w:ascii="Times New Roman" w:hAnsi="Times New Roman"/>
        </w:rPr>
        <w:br/>
      </w:r>
      <w:r w:rsidRPr="003260F0">
        <w:rPr>
          <w:rFonts w:ascii="Times New Roman" w:hAnsi="Times New Roman"/>
        </w:rPr>
        <w:br/>
        <w:t xml:space="preserve">Цінова пропозиція повинна бути фіксованою у гривнях. </w:t>
      </w:r>
      <w:r w:rsidRPr="003260F0">
        <w:rPr>
          <w:rFonts w:ascii="Times New Roman" w:eastAsia="Times New Roman" w:hAnsi="Times New Roman"/>
          <w:lang w:eastAsia="uk-UA"/>
        </w:rPr>
        <w:br/>
      </w:r>
      <w:r w:rsidRPr="003260F0">
        <w:rPr>
          <w:rFonts w:ascii="Times New Roman" w:hAnsi="Times New Roman"/>
        </w:rPr>
        <w:br/>
        <w:t xml:space="preserve">Пропозиції слід подати </w:t>
      </w:r>
      <w:r>
        <w:rPr>
          <w:rFonts w:ascii="Times New Roman" w:hAnsi="Times New Roman"/>
          <w:b/>
        </w:rPr>
        <w:t xml:space="preserve">до </w:t>
      </w:r>
      <w:r w:rsidR="00B10864">
        <w:rPr>
          <w:rFonts w:ascii="Times New Roman" w:hAnsi="Times New Roman"/>
          <w:b/>
          <w:lang w:val="ru-RU"/>
        </w:rPr>
        <w:t>19</w:t>
      </w:r>
      <w:r w:rsidR="00826E7C">
        <w:rPr>
          <w:rFonts w:ascii="Times New Roman" w:hAnsi="Times New Roman"/>
          <w:b/>
        </w:rPr>
        <w:t xml:space="preserve">:00 13 листопада </w:t>
      </w:r>
      <w:r w:rsidR="006C37DF">
        <w:rPr>
          <w:rFonts w:ascii="Times New Roman" w:hAnsi="Times New Roman"/>
          <w:b/>
          <w:lang w:val="ru-RU"/>
        </w:rPr>
        <w:t>2019</w:t>
      </w:r>
      <w:r w:rsidRPr="003260F0">
        <w:rPr>
          <w:rFonts w:ascii="Times New Roman" w:hAnsi="Times New Roman"/>
          <w:lang w:val="ru-RU"/>
        </w:rPr>
        <w:t xml:space="preserve"> року </w:t>
      </w:r>
      <w:r w:rsidRPr="003260F0">
        <w:rPr>
          <w:rFonts w:ascii="Times New Roman" w:hAnsi="Times New Roman"/>
        </w:rPr>
        <w:t xml:space="preserve">на електронну адресу </w:t>
      </w:r>
      <w:hyperlink r:id="rId4" w:history="1">
        <w:r w:rsidRPr="003260F0">
          <w:rPr>
            <w:rStyle w:val="a3"/>
            <w:rFonts w:ascii="Times New Roman" w:hAnsi="Times New Roman"/>
          </w:rPr>
          <w:t>romanova@irf.</w:t>
        </w:r>
        <w:r w:rsidRPr="003260F0">
          <w:rPr>
            <w:rStyle w:val="a3"/>
            <w:rFonts w:ascii="Times New Roman" w:hAnsi="Times New Roman"/>
            <w:lang w:val="en-US"/>
          </w:rPr>
          <w:t>ua</w:t>
        </w:r>
      </w:hyperlink>
      <w:r w:rsidRPr="003260F0">
        <w:rPr>
          <w:rFonts w:ascii="Times New Roman" w:hAnsi="Times New Roman"/>
        </w:rPr>
        <w:t xml:space="preserve">  У рядку “Тема” електронного повідомлення потрібно зазначити “</w:t>
      </w:r>
      <w:r w:rsidR="006C37DF">
        <w:rPr>
          <w:rFonts w:ascii="Times New Roman" w:hAnsi="Times New Roman"/>
        </w:rPr>
        <w:t xml:space="preserve"> Т</w:t>
      </w:r>
      <w:r w:rsidRPr="003260F0">
        <w:rPr>
          <w:rFonts w:ascii="Times New Roman" w:hAnsi="Times New Roman"/>
        </w:rPr>
        <w:t>ендер</w:t>
      </w:r>
      <w:r w:rsidR="006C37DF">
        <w:rPr>
          <w:rFonts w:ascii="Times New Roman" w:hAnsi="Times New Roman"/>
        </w:rPr>
        <w:t>на пропозиція Брюссель</w:t>
      </w:r>
      <w:r w:rsidRPr="003260F0">
        <w:rPr>
          <w:rFonts w:ascii="Times New Roman" w:hAnsi="Times New Roman"/>
        </w:rPr>
        <w:t xml:space="preserve">”. </w:t>
      </w:r>
      <w:r w:rsidRPr="003260F0">
        <w:rPr>
          <w:rFonts w:ascii="Times New Roman" w:hAnsi="Times New Roman"/>
        </w:rPr>
        <w:br/>
      </w:r>
      <w:r w:rsidRPr="003260F0">
        <w:rPr>
          <w:rFonts w:ascii="Times New Roman" w:hAnsi="Times New Roman"/>
        </w:rPr>
        <w:br/>
        <w:t xml:space="preserve">Усі питання та/або роз’яснення щодо тендеру слід надсилати в письмовій формі на адресу </w:t>
      </w:r>
      <w:hyperlink r:id="rId5" w:history="1">
        <w:r w:rsidR="008E75B8" w:rsidRPr="007848A8">
          <w:rPr>
            <w:rStyle w:val="a3"/>
            <w:rFonts w:ascii="Times New Roman" w:hAnsi="Times New Roman"/>
          </w:rPr>
          <w:t>eu.ua.platform@gmail.com</w:t>
        </w:r>
      </w:hyperlink>
      <w:r w:rsidR="008E75B8">
        <w:rPr>
          <w:rFonts w:ascii="Times New Roman" w:hAnsi="Times New Roman"/>
        </w:rPr>
        <w:t xml:space="preserve"> з копією на адресу </w:t>
      </w:r>
      <w:hyperlink r:id="rId6" w:history="1">
        <w:r w:rsidRPr="006953D4">
          <w:rPr>
            <w:rStyle w:val="a3"/>
            <w:rFonts w:ascii="Times New Roman" w:hAnsi="Times New Roman"/>
            <w:lang w:val="en-US"/>
          </w:rPr>
          <w:t>romanova</w:t>
        </w:r>
        <w:r w:rsidRPr="001E5830">
          <w:rPr>
            <w:rStyle w:val="a3"/>
            <w:rFonts w:ascii="Times New Roman" w:hAnsi="Times New Roman"/>
          </w:rPr>
          <w:t>@</w:t>
        </w:r>
        <w:r w:rsidRPr="006953D4">
          <w:rPr>
            <w:rStyle w:val="a3"/>
            <w:rFonts w:ascii="Times New Roman" w:hAnsi="Times New Roman"/>
            <w:lang w:val="en-US"/>
          </w:rPr>
          <w:t>irf</w:t>
        </w:r>
        <w:r w:rsidRPr="001E5830">
          <w:rPr>
            <w:rStyle w:val="a3"/>
            <w:rFonts w:ascii="Times New Roman" w:hAnsi="Times New Roman"/>
          </w:rPr>
          <w:t>.</w:t>
        </w:r>
        <w:proofErr w:type="spellStart"/>
        <w:r w:rsidRPr="006953D4">
          <w:rPr>
            <w:rStyle w:val="a3"/>
            <w:rFonts w:ascii="Times New Roman" w:hAnsi="Times New Roman"/>
            <w:lang w:val="en-US"/>
          </w:rPr>
          <w:t>ua</w:t>
        </w:r>
        <w:proofErr w:type="spellEnd"/>
      </w:hyperlink>
      <w:r w:rsidRPr="003260F0">
        <w:rPr>
          <w:rFonts w:ascii="Times New Roman" w:hAnsi="Times New Roman"/>
        </w:rPr>
        <w:br/>
      </w:r>
      <w:r w:rsidRPr="003260F0">
        <w:rPr>
          <w:rFonts w:ascii="Times New Roman" w:hAnsi="Times New Roman"/>
        </w:rPr>
        <w:br/>
        <w:t>Після отримання тендерних пропозицій і під час їх р</w:t>
      </w:r>
      <w:r w:rsidR="008E75B8">
        <w:rPr>
          <w:rFonts w:ascii="Times New Roman" w:hAnsi="Times New Roman"/>
        </w:rPr>
        <w:t xml:space="preserve">озгляду представники програми </w:t>
      </w:r>
      <w:r w:rsidRPr="003260F0">
        <w:rPr>
          <w:rFonts w:ascii="Times New Roman" w:hAnsi="Times New Roman"/>
        </w:rPr>
        <w:t>можуть контактувати з заявниками для отримання роз‘яснень або уточнень, які будуть потрібні для адекватної оцінки пропозицій.</w:t>
      </w:r>
      <w:r w:rsidRPr="003260F0">
        <w:rPr>
          <w:rFonts w:ascii="Times New Roman" w:hAnsi="Times New Roman"/>
        </w:rPr>
        <w:br/>
      </w:r>
      <w:r w:rsidRPr="003260F0">
        <w:rPr>
          <w:rFonts w:ascii="Times New Roman" w:hAnsi="Times New Roman"/>
        </w:rPr>
        <w:br/>
        <w:t xml:space="preserve">Переможцем стане претендент, пропозиція якого відповідає інструкціям у тендерному оголошенні, технічним специфікаціям і є найвигіднішою для програмної ініціативи з погляду вартості. </w:t>
      </w:r>
      <w:r w:rsidRPr="003260F0">
        <w:rPr>
          <w:rFonts w:ascii="Times New Roman" w:hAnsi="Times New Roman"/>
        </w:rPr>
        <w:br/>
      </w:r>
      <w:bookmarkStart w:id="0" w:name="_GoBack"/>
      <w:bookmarkEnd w:id="0"/>
      <w:r w:rsidRPr="003260F0">
        <w:rPr>
          <w:rFonts w:ascii="Times New Roman" w:hAnsi="Times New Roman"/>
        </w:rPr>
        <w:br/>
        <w:t>Переможця тендеру буде визначено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до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B10864">
        <w:rPr>
          <w:rFonts w:ascii="Times New Roman" w:hAnsi="Times New Roman"/>
          <w:u w:val="single"/>
        </w:rPr>
        <w:t>18</w:t>
      </w:r>
      <w:r w:rsidR="00826E7C">
        <w:rPr>
          <w:rFonts w:ascii="Times New Roman" w:hAnsi="Times New Roman"/>
          <w:u w:val="single"/>
        </w:rPr>
        <w:t xml:space="preserve"> листопада</w:t>
      </w:r>
      <w:r w:rsidR="00995EA4">
        <w:rPr>
          <w:rFonts w:ascii="Times New Roman" w:hAnsi="Times New Roman"/>
          <w:u w:val="single"/>
        </w:rPr>
        <w:t xml:space="preserve"> 2019</w:t>
      </w:r>
      <w:r w:rsidRPr="001E5830">
        <w:rPr>
          <w:rFonts w:ascii="Times New Roman" w:hAnsi="Times New Roman"/>
          <w:u w:val="single"/>
        </w:rPr>
        <w:t xml:space="preserve"> року.</w:t>
      </w:r>
      <w:r w:rsidRPr="003260F0">
        <w:rPr>
          <w:rFonts w:ascii="Times New Roman" w:hAnsi="Times New Roman"/>
        </w:rPr>
        <w:t xml:space="preserve"> </w:t>
      </w:r>
    </w:p>
    <w:p w:rsidR="000001A9" w:rsidRPr="003260F0" w:rsidRDefault="000001A9" w:rsidP="00586CBD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586CBD" w:rsidRPr="003260F0" w:rsidRDefault="00586CBD" w:rsidP="00586CBD"/>
    <w:p w:rsidR="004A5C19" w:rsidRDefault="004A5C19"/>
    <w:sectPr w:rsidR="004A5C19" w:rsidSect="006837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D"/>
    <w:rsid w:val="000001A9"/>
    <w:rsid w:val="003D6C99"/>
    <w:rsid w:val="004A5C19"/>
    <w:rsid w:val="00586CBD"/>
    <w:rsid w:val="006C37DF"/>
    <w:rsid w:val="007929E6"/>
    <w:rsid w:val="00826E7C"/>
    <w:rsid w:val="008E75B8"/>
    <w:rsid w:val="00995EA4"/>
    <w:rsid w:val="009A3E74"/>
    <w:rsid w:val="00B10864"/>
    <w:rsid w:val="00C87E56"/>
    <w:rsid w:val="00C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A97D-1E63-4DF3-9A7A-44CB217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CBD"/>
    <w:rPr>
      <w:color w:val="0000FF"/>
      <w:u w:val="single"/>
    </w:rPr>
  </w:style>
  <w:style w:type="character" w:styleId="a4">
    <w:name w:val="Strong"/>
    <w:basedOn w:val="a0"/>
    <w:uiPriority w:val="22"/>
    <w:qFormat/>
    <w:rsid w:val="00586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ova@irf.ua" TargetMode="External"/><Relationship Id="rId5" Type="http://schemas.openxmlformats.org/officeDocument/2006/relationships/hyperlink" Target="mailto:eu.ua.platform@gmail.com" TargetMode="External"/><Relationship Id="rId4" Type="http://schemas.openxmlformats.org/officeDocument/2006/relationships/hyperlink" Target="mailto:romanova@irf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Романова</dc:creator>
  <cp:keywords/>
  <dc:description/>
  <cp:lastModifiedBy>Олена Романова</cp:lastModifiedBy>
  <cp:revision>6</cp:revision>
  <dcterms:created xsi:type="dcterms:W3CDTF">2019-09-11T12:47:00Z</dcterms:created>
  <dcterms:modified xsi:type="dcterms:W3CDTF">2019-11-07T14:31:00Z</dcterms:modified>
</cp:coreProperties>
</file>