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38" w:rsidRPr="00B55F27" w:rsidRDefault="00B55F27" w:rsidP="005B7338">
      <w:pPr>
        <w:jc w:val="center"/>
        <w:rPr>
          <w:lang w:val="uk-UA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-644525</wp:posOffset>
            </wp:positionV>
            <wp:extent cx="1647825" cy="14382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9D3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9pt;margin-top:-19.9pt;width:168.2pt;height:51.85pt;z-index:251660288;mso-position-horizontal-relative:text;mso-position-vertical-relative:text">
            <v:imagedata r:id="rId6" o:title=""/>
            <w10:wrap type="square"/>
          </v:shape>
          <o:OLEObject Type="Embed" ProgID="PBrush" ShapeID="_x0000_s1026" DrawAspect="Content" ObjectID="_1480160905" r:id="rId7"/>
        </w:pict>
      </w:r>
      <w:r>
        <w:rPr>
          <w:lang w:val="uk-UA"/>
        </w:rPr>
        <w:t xml:space="preserve"> </w:t>
      </w:r>
    </w:p>
    <w:p w:rsidR="005B7338" w:rsidRPr="00EE0695" w:rsidRDefault="005B7338" w:rsidP="005B7338">
      <w:pPr>
        <w:jc w:val="center"/>
      </w:pPr>
    </w:p>
    <w:p w:rsidR="00884B81" w:rsidRDefault="00884B81" w:rsidP="00884B8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338">
        <w:rPr>
          <w:rFonts w:ascii="Times New Roman" w:hAnsi="Times New Roman" w:cs="Times New Roman"/>
          <w:b/>
          <w:sz w:val="24"/>
          <w:szCs w:val="24"/>
          <w:lang w:val="uk-UA"/>
        </w:rPr>
        <w:t>ПРОГРАМА</w:t>
      </w:r>
    </w:p>
    <w:p w:rsidR="00884B81" w:rsidRPr="005B7338" w:rsidRDefault="00884B81" w:rsidP="00884B8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338">
        <w:rPr>
          <w:rFonts w:ascii="Times New Roman" w:hAnsi="Times New Roman" w:cs="Times New Roman"/>
          <w:sz w:val="24"/>
          <w:szCs w:val="24"/>
          <w:lang w:val="uk-UA"/>
        </w:rPr>
        <w:t>Круглий стіл</w:t>
      </w:r>
    </w:p>
    <w:p w:rsidR="00884B81" w:rsidRDefault="00884B81" w:rsidP="00884B81">
      <w:pPr>
        <w:pStyle w:val="a4"/>
        <w:ind w:hanging="426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7338">
        <w:rPr>
          <w:rFonts w:ascii="Times New Roman" w:hAnsi="Times New Roman" w:cs="Times New Roman"/>
          <w:sz w:val="24"/>
          <w:szCs w:val="24"/>
          <w:u w:val="single"/>
          <w:lang w:val="uk-UA"/>
        </w:rPr>
        <w:t>Забезпечення прав людини на спірних територіях. Міжнародний досвід: від теорії до практики.</w:t>
      </w:r>
    </w:p>
    <w:p w:rsidR="00884B81" w:rsidRDefault="00884B81" w:rsidP="00884B81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84B81" w:rsidRPr="005B7338" w:rsidRDefault="00884B81" w:rsidP="00884B81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C46B6">
        <w:rPr>
          <w:rFonts w:ascii="Times New Roman" w:hAnsi="Times New Roman" w:cs="Times New Roman"/>
          <w:b/>
          <w:i/>
          <w:sz w:val="24"/>
          <w:szCs w:val="24"/>
          <w:lang w:val="uk-UA"/>
        </w:rPr>
        <w:t>17 грудня 2014 року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мі</w:t>
      </w:r>
      <w:r w:rsidRPr="005B73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сце проведення: </w:t>
      </w:r>
      <w:r w:rsidRPr="005B7338">
        <w:rPr>
          <w:rFonts w:ascii="Times New Roman" w:hAnsi="Times New Roman" w:cs="Times New Roman"/>
          <w:i/>
          <w:sz w:val="24"/>
          <w:szCs w:val="24"/>
          <w:lang w:val="uk-UA"/>
        </w:rPr>
        <w:t>м. Київ, готель «Русь»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 конференц-зал «Лазурний»</w:t>
      </w:r>
    </w:p>
    <w:p w:rsidR="00884B81" w:rsidRPr="00AA523B" w:rsidRDefault="00884B81" w:rsidP="00884B81">
      <w:pPr>
        <w:widowControl w:val="0"/>
        <w:autoSpaceDE w:val="0"/>
        <w:autoSpaceDN w:val="0"/>
        <w:adjustRightInd w:val="0"/>
        <w:spacing w:after="0" w:line="240" w:lineRule="auto"/>
        <w:ind w:left="74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535"/>
        <w:gridCol w:w="6617"/>
        <w:gridCol w:w="30"/>
        <w:gridCol w:w="1505"/>
        <w:gridCol w:w="30"/>
      </w:tblGrid>
      <w:tr w:rsidR="00884B81" w:rsidRPr="00AA523B" w:rsidTr="00B438EE">
        <w:trPr>
          <w:trHeight w:val="347"/>
        </w:trPr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87" w:type="dxa"/>
            <w:gridSpan w:val="4"/>
            <w:shd w:val="clear" w:color="auto" w:fill="D9D9D9"/>
            <w:vAlign w:val="bottom"/>
          </w:tcPr>
          <w:p w:rsidR="00884B81" w:rsidRPr="00B4460A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грудня,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AA523B" w:rsidTr="00B438EE">
        <w:trPr>
          <w:trHeight w:val="344"/>
        </w:trPr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09.30 –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10.00</w:t>
            </w:r>
          </w:p>
        </w:tc>
        <w:tc>
          <w:tcPr>
            <w:tcW w:w="8152" w:type="dxa"/>
            <w:gridSpan w:val="3"/>
            <w:vAlign w:val="center"/>
          </w:tcPr>
          <w:p w:rsidR="00884B81" w:rsidRPr="00E364F5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7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A523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Реєстрація учасників</w:t>
            </w:r>
          </w:p>
        </w:tc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AA523B" w:rsidTr="00B438EE">
        <w:trPr>
          <w:trHeight w:val="418"/>
        </w:trPr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10.00 – 10.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8152" w:type="dxa"/>
            <w:gridSpan w:val="3"/>
            <w:vAlign w:val="center"/>
          </w:tcPr>
          <w:p w:rsidR="00884B81" w:rsidRPr="00E364F5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9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AA52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Відкриття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круглого столу. Вітальне слово </w:t>
            </w:r>
          </w:p>
          <w:p w:rsidR="00884B81" w:rsidRPr="004A243B" w:rsidRDefault="00884B81" w:rsidP="00B438E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7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243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Роман Романов - директор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програмної ініціативи «Права людини та правосуддя» Міжнародного фонду «Відродження»</w:t>
            </w:r>
            <w:r w:rsidRPr="004A24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84B81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9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A243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Сергій Заєць </w:t>
            </w:r>
            <w:r w:rsidRPr="004A24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r w:rsidRPr="0002775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експерт 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егіонального центру прав людини</w:t>
            </w:r>
          </w:p>
          <w:p w:rsidR="00884B81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9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Представник Верховної ради України</w:t>
            </w:r>
          </w:p>
          <w:p w:rsidR="00884B81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9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Представник Адміністрації Президента</w:t>
            </w:r>
          </w:p>
          <w:p w:rsidR="00884B81" w:rsidRPr="001C09E5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Представник Міністерства юстиції</w:t>
            </w:r>
          </w:p>
        </w:tc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884B81" w:rsidTr="00B438EE">
        <w:trPr>
          <w:trHeight w:val="418"/>
        </w:trPr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.30</w:t>
            </w:r>
          </w:p>
        </w:tc>
        <w:tc>
          <w:tcPr>
            <w:tcW w:w="8152" w:type="dxa"/>
            <w:gridSpan w:val="3"/>
            <w:vAlign w:val="center"/>
          </w:tcPr>
          <w:p w:rsidR="00884B81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сесія</w:t>
            </w:r>
            <w:r w:rsidRPr="00AA52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Загальні питання функціонування державних інститутів та проблеми ВПО</w:t>
            </w:r>
          </w:p>
          <w:p w:rsidR="00884B81" w:rsidRPr="0058368D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0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A243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Модератор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– представник УГСПЛ</w:t>
            </w:r>
          </w:p>
          <w:p w:rsidR="00884B81" w:rsidRPr="00884B81" w:rsidRDefault="00884B81" w:rsidP="00B438E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7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Марина </w:t>
            </w:r>
            <w:proofErr w:type="spellStart"/>
            <w:r w:rsidRPr="003F134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Салуквадзе</w:t>
            </w:r>
            <w:proofErr w:type="spellEnd"/>
            <w:r w:rsidRPr="003F134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(Грузія), </w:t>
            </w:r>
            <w:r w:rsidRPr="002C46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начальник відділу з питань Автономної Республіки Абхазія та колишньої Південно-Осетинської автономної області Міністерства у справах вимушено переміщених з окупованих територій осіб, біженців та розселенню</w:t>
            </w:r>
          </w:p>
        </w:tc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AA523B" w:rsidTr="00B438EE">
        <w:trPr>
          <w:trHeight w:val="418"/>
        </w:trPr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11.30 – 11.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8152" w:type="dxa"/>
            <w:gridSpan w:val="3"/>
            <w:vAlign w:val="center"/>
          </w:tcPr>
          <w:p w:rsidR="00884B81" w:rsidRPr="001C09E5" w:rsidRDefault="00884B81" w:rsidP="00B438EE">
            <w:pPr>
              <w:pStyle w:val="2"/>
              <w:shd w:val="clear" w:color="auto" w:fill="FFFFFF"/>
              <w:spacing w:before="0" w:beforeAutospacing="0" w:after="0" w:afterAutospacing="0"/>
              <w:ind w:left="92"/>
              <w:jc w:val="both"/>
              <w:rPr>
                <w:b w:val="0"/>
                <w:bCs w:val="0"/>
                <w:iCs/>
                <w:sz w:val="20"/>
                <w:szCs w:val="20"/>
                <w:lang w:val="uk-UA"/>
              </w:rPr>
            </w:pPr>
            <w:r w:rsidRPr="00AA523B">
              <w:rPr>
                <w:bCs w:val="0"/>
                <w:i/>
                <w:iCs/>
                <w:sz w:val="24"/>
                <w:szCs w:val="24"/>
                <w:lang w:val="uk-UA"/>
              </w:rPr>
              <w:t>Кава-пауза</w:t>
            </w:r>
          </w:p>
        </w:tc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884B81" w:rsidTr="00B438EE">
        <w:trPr>
          <w:trHeight w:val="418"/>
        </w:trPr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50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8152" w:type="dxa"/>
            <w:gridSpan w:val="3"/>
            <w:vAlign w:val="center"/>
          </w:tcPr>
          <w:p w:rsidR="00884B81" w:rsidRDefault="00884B81" w:rsidP="00B438E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7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сесія</w:t>
            </w:r>
            <w:r w:rsidRPr="00AA52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Питання громадянства, свобода пересування</w:t>
            </w:r>
          </w:p>
          <w:p w:rsidR="00884B81" w:rsidRPr="004A243B" w:rsidRDefault="00884B81" w:rsidP="00B438E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79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A243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Модератор - Сергій Заєць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 РЦПЛ</w:t>
            </w:r>
          </w:p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7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Яель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Роннен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(Ізраїль),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C46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професор права, Академічний коледж </w:t>
            </w:r>
            <w:proofErr w:type="spellStart"/>
            <w:r w:rsidRPr="002C46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Шаарей</w:t>
            </w:r>
            <w:proofErr w:type="spellEnd"/>
            <w:r w:rsidRPr="002C46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C46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Мішпат</w:t>
            </w:r>
            <w:proofErr w:type="spellEnd"/>
            <w:r w:rsidRPr="002C46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та Єврейський Університет Єрусалиму</w:t>
            </w:r>
          </w:p>
        </w:tc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AA523B" w:rsidTr="00B438EE">
        <w:trPr>
          <w:trHeight w:val="344"/>
        </w:trPr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2.5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152" w:type="dxa"/>
            <w:gridSpan w:val="3"/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Обід</w:t>
            </w:r>
          </w:p>
        </w:tc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AA523B" w:rsidTr="00B438EE">
        <w:trPr>
          <w:trHeight w:val="418"/>
        </w:trPr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152" w:type="dxa"/>
            <w:gridSpan w:val="3"/>
            <w:tcBorders>
              <w:bottom w:val="single" w:sz="4" w:space="0" w:color="auto"/>
            </w:tcBorders>
            <w:vAlign w:val="center"/>
          </w:tcPr>
          <w:p w:rsidR="00884B81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 сесія</w:t>
            </w:r>
            <w:r w:rsidRPr="00AA52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Економічні питання: евакуація бізнесу, приватні підприємці, податки, право власності, проблеми спадкування </w:t>
            </w:r>
          </w:p>
          <w:p w:rsidR="00884B81" w:rsidRPr="0058368D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Модератор – Роман Романов,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МФ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«Відродження»</w:t>
            </w:r>
          </w:p>
          <w:p w:rsidR="00884B81" w:rsidRPr="002C46B6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46B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Іон </w:t>
            </w:r>
            <w:proofErr w:type="spellStart"/>
            <w:r w:rsidRPr="002C46B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Маноле</w:t>
            </w:r>
            <w:proofErr w:type="spellEnd"/>
            <w:r w:rsidRPr="002C46B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(Молдова, виконавчий директор «</w:t>
            </w:r>
            <w:r w:rsidRPr="002C46B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Promo</w:t>
            </w:r>
            <w:r w:rsidRPr="00884B8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46B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LEX</w:t>
            </w:r>
            <w:r w:rsidRPr="002C46B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»)</w:t>
            </w:r>
          </w:p>
        </w:tc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AA523B" w:rsidTr="00B438EE">
        <w:trPr>
          <w:trHeight w:val="420"/>
        </w:trPr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4.5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5.5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152" w:type="dxa"/>
            <w:gridSpan w:val="3"/>
            <w:vAlign w:val="center"/>
          </w:tcPr>
          <w:p w:rsidR="00884B81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7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сесія. Судові питання: здійснення правосуддя, виконання судових рішень, виконання рішень Європейського суду з прав людини</w:t>
            </w:r>
          </w:p>
          <w:p w:rsidR="00884B81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79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Модератор-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Дарья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Свиридова, УГСПЛ</w:t>
            </w:r>
          </w:p>
          <w:p w:rsidR="00884B81" w:rsidRPr="00C8212C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79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Представник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FIDH</w:t>
            </w:r>
            <w:r w:rsidRPr="00884B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(уточнюється)</w:t>
            </w:r>
          </w:p>
        </w:tc>
        <w:tc>
          <w:tcPr>
            <w:tcW w:w="30" w:type="dxa"/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AA523B" w:rsidTr="00B438EE">
        <w:trPr>
          <w:trHeight w:val="347"/>
        </w:trPr>
        <w:tc>
          <w:tcPr>
            <w:tcW w:w="30" w:type="dxa"/>
            <w:tcBorders>
              <w:bottom w:val="nil"/>
            </w:tcBorders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5.5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6.0</w:t>
            </w:r>
            <w:r w:rsidRPr="00AA52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152" w:type="dxa"/>
            <w:gridSpan w:val="3"/>
            <w:tcBorders>
              <w:bottom w:val="single" w:sz="4" w:space="0" w:color="auto"/>
            </w:tcBorders>
            <w:vAlign w:val="center"/>
          </w:tcPr>
          <w:p w:rsidR="00884B81" w:rsidRPr="0022575E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57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Закриття круглого столу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підведення підсумків</w:t>
            </w:r>
          </w:p>
        </w:tc>
        <w:tc>
          <w:tcPr>
            <w:tcW w:w="30" w:type="dxa"/>
            <w:tcBorders>
              <w:bottom w:val="nil"/>
            </w:tcBorders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AA523B" w:rsidTr="00B438EE">
        <w:trPr>
          <w:gridAfter w:val="2"/>
          <w:wAfter w:w="1535" w:type="dxa"/>
          <w:trHeight w:val="4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4B81" w:rsidRPr="00AA523B" w:rsidTr="00B438EE">
        <w:trPr>
          <w:gridAfter w:val="2"/>
          <w:wAfter w:w="1535" w:type="dxa"/>
          <w:trHeight w:val="557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81" w:rsidRDefault="00884B81" w:rsidP="00B438E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4294505</wp:posOffset>
                  </wp:positionH>
                  <wp:positionV relativeFrom="paragraph">
                    <wp:posOffset>271780</wp:posOffset>
                  </wp:positionV>
                  <wp:extent cx="1047750" cy="962025"/>
                  <wp:effectExtent l="19050" t="0" r="0" b="0"/>
                  <wp:wrapNone/>
                  <wp:docPr id="3" name="Рисунок 4" descr="http://noborders.org.ua/wp-content/uploads/2010/05/UGSP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noborders.org.ua/wp-content/uploads/2010/05/UGSP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Партнер заходу: </w:t>
            </w:r>
            <w:r w:rsidRPr="00DA783C">
              <w:rPr>
                <w:lang w:val="uk-UA"/>
              </w:rPr>
              <w:t>Українськ</w:t>
            </w:r>
            <w:r>
              <w:rPr>
                <w:lang w:val="uk-UA"/>
              </w:rPr>
              <w:t>а</w:t>
            </w:r>
            <w:r w:rsidRPr="00DA783C">
              <w:rPr>
                <w:lang w:val="uk-UA"/>
              </w:rPr>
              <w:t xml:space="preserve"> Гельсінськ</w:t>
            </w:r>
            <w:r>
              <w:rPr>
                <w:lang w:val="uk-UA"/>
              </w:rPr>
              <w:t>а</w:t>
            </w:r>
            <w:r w:rsidRPr="00DA783C">
              <w:rPr>
                <w:lang w:val="uk-UA"/>
              </w:rPr>
              <w:t xml:space="preserve"> спілк</w:t>
            </w:r>
            <w:r>
              <w:rPr>
                <w:lang w:val="uk-UA"/>
              </w:rPr>
              <w:t>а</w:t>
            </w:r>
            <w:r w:rsidRPr="00DA783C">
              <w:rPr>
                <w:lang w:val="uk-UA"/>
              </w:rPr>
              <w:t xml:space="preserve"> з прав людини</w:t>
            </w:r>
          </w:p>
          <w:p w:rsidR="00884B81" w:rsidRPr="00E55F34" w:rsidRDefault="00884B81" w:rsidP="00B438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B81" w:rsidRPr="00AA523B" w:rsidRDefault="00884B81" w:rsidP="00B438E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76C9B" w:rsidRDefault="00576C9B" w:rsidP="00884B81">
      <w:pPr>
        <w:pStyle w:val="a4"/>
        <w:jc w:val="center"/>
      </w:pPr>
    </w:p>
    <w:sectPr w:rsidR="00576C9B" w:rsidSect="002201D4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58C"/>
    <w:multiLevelType w:val="hybridMultilevel"/>
    <w:tmpl w:val="A420CC94"/>
    <w:lvl w:ilvl="0" w:tplc="A304654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C71"/>
    <w:rsid w:val="00027755"/>
    <w:rsid w:val="000E6074"/>
    <w:rsid w:val="00144D6D"/>
    <w:rsid w:val="001A1DFC"/>
    <w:rsid w:val="0021656B"/>
    <w:rsid w:val="002201D4"/>
    <w:rsid w:val="0022575E"/>
    <w:rsid w:val="002659D3"/>
    <w:rsid w:val="002C46B6"/>
    <w:rsid w:val="002E0872"/>
    <w:rsid w:val="00353092"/>
    <w:rsid w:val="00373142"/>
    <w:rsid w:val="003F1345"/>
    <w:rsid w:val="004310F0"/>
    <w:rsid w:val="004A243B"/>
    <w:rsid w:val="004B1888"/>
    <w:rsid w:val="004D3320"/>
    <w:rsid w:val="0050386D"/>
    <w:rsid w:val="00551417"/>
    <w:rsid w:val="00564C71"/>
    <w:rsid w:val="00576C9B"/>
    <w:rsid w:val="0058368D"/>
    <w:rsid w:val="005B7338"/>
    <w:rsid w:val="00602277"/>
    <w:rsid w:val="00644890"/>
    <w:rsid w:val="0072430D"/>
    <w:rsid w:val="00884B81"/>
    <w:rsid w:val="00904C33"/>
    <w:rsid w:val="009874F6"/>
    <w:rsid w:val="00A2201A"/>
    <w:rsid w:val="00A22F5B"/>
    <w:rsid w:val="00A4515D"/>
    <w:rsid w:val="00A71130"/>
    <w:rsid w:val="00A82D83"/>
    <w:rsid w:val="00B55F27"/>
    <w:rsid w:val="00B94D3A"/>
    <w:rsid w:val="00C40CE2"/>
    <w:rsid w:val="00C8212C"/>
    <w:rsid w:val="00CB2B1E"/>
    <w:rsid w:val="00D966EA"/>
    <w:rsid w:val="00DA59EF"/>
    <w:rsid w:val="00DD664C"/>
    <w:rsid w:val="00E364F5"/>
    <w:rsid w:val="00E81239"/>
    <w:rsid w:val="00EE0695"/>
    <w:rsid w:val="00F8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88"/>
  </w:style>
  <w:style w:type="paragraph" w:styleId="2">
    <w:name w:val="heading 2"/>
    <w:basedOn w:val="a"/>
    <w:link w:val="20"/>
    <w:uiPriority w:val="9"/>
    <w:qFormat/>
    <w:rsid w:val="004B1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8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D664C"/>
    <w:pPr>
      <w:ind w:left="720"/>
      <w:contextualSpacing/>
    </w:pPr>
  </w:style>
  <w:style w:type="paragraph" w:styleId="a4">
    <w:name w:val="No Spacing"/>
    <w:uiPriority w:val="1"/>
    <w:qFormat/>
    <w:rsid w:val="00A711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88"/>
  </w:style>
  <w:style w:type="paragraph" w:styleId="2">
    <w:name w:val="heading 2"/>
    <w:basedOn w:val="a"/>
    <w:link w:val="20"/>
    <w:uiPriority w:val="9"/>
    <w:qFormat/>
    <w:rsid w:val="004B1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88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List Paragraph"/>
    <w:basedOn w:val="a"/>
    <w:uiPriority w:val="34"/>
    <w:qFormat/>
    <w:rsid w:val="00DD664C"/>
    <w:pPr>
      <w:ind w:left="720"/>
      <w:contextualSpacing/>
    </w:pPr>
  </w:style>
  <w:style w:type="paragraph" w:styleId="a4">
    <w:name w:val="No Spacing"/>
    <w:uiPriority w:val="1"/>
    <w:qFormat/>
    <w:rsid w:val="00A711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GRYSHKO</cp:lastModifiedBy>
  <cp:revision>7</cp:revision>
  <dcterms:created xsi:type="dcterms:W3CDTF">2014-12-15T11:58:00Z</dcterms:created>
  <dcterms:modified xsi:type="dcterms:W3CDTF">2014-12-15T13:02:00Z</dcterms:modified>
</cp:coreProperties>
</file>